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8A" w:rsidRDefault="00BB2CDE" w:rsidP="00BB2CDE">
      <w:pPr>
        <w:spacing w:line="560" w:lineRule="exact"/>
        <w:jc w:val="center"/>
        <w:rPr>
          <w:rFonts w:ascii="方正小标宋简体" w:eastAsia="方正小标宋简体" w:hAnsi="黑体"/>
          <w:bCs/>
          <w:color w:val="000000" w:themeColor="text1"/>
          <w:sz w:val="44"/>
          <w:szCs w:val="44"/>
        </w:rPr>
      </w:pPr>
      <w:r>
        <w:rPr>
          <w:rFonts w:ascii="方正小标宋简体" w:eastAsia="方正小标宋简体" w:hAnsi="黑体" w:hint="eastAsia"/>
          <w:bCs/>
          <w:color w:val="000000" w:themeColor="text1"/>
          <w:sz w:val="44"/>
          <w:szCs w:val="44"/>
        </w:rPr>
        <w:t>人文与外国语学院</w:t>
      </w:r>
    </w:p>
    <w:p w:rsidR="00AF718A" w:rsidRDefault="00BE0697" w:rsidP="00BB2CDE">
      <w:pPr>
        <w:spacing w:line="560" w:lineRule="exact"/>
        <w:jc w:val="center"/>
        <w:rPr>
          <w:rFonts w:ascii="方正小标宋简体" w:eastAsia="方正小标宋简体" w:hAnsi="黑体"/>
          <w:bCs/>
          <w:color w:val="000000" w:themeColor="text1"/>
          <w:sz w:val="44"/>
          <w:szCs w:val="44"/>
        </w:rPr>
      </w:pPr>
      <w:r>
        <w:rPr>
          <w:rFonts w:ascii="方正小标宋简体" w:eastAsia="方正小标宋简体" w:hAnsi="黑体" w:hint="eastAsia"/>
          <w:bCs/>
          <w:color w:val="000000" w:themeColor="text1"/>
          <w:sz w:val="44"/>
          <w:szCs w:val="44"/>
        </w:rPr>
        <w:t>推荐</w:t>
      </w:r>
      <w:r w:rsidR="00BB2CDE">
        <w:rPr>
          <w:rFonts w:ascii="方正小标宋简体" w:eastAsia="方正小标宋简体" w:hAnsi="黑体" w:hint="eastAsia"/>
          <w:bCs/>
          <w:color w:val="000000" w:themeColor="text1"/>
          <w:sz w:val="44"/>
          <w:szCs w:val="44"/>
        </w:rPr>
        <w:t>2022届优秀</w:t>
      </w:r>
      <w:r>
        <w:rPr>
          <w:rFonts w:ascii="方正小标宋简体" w:eastAsia="方正小标宋简体" w:hAnsi="黑体" w:hint="eastAsia"/>
          <w:bCs/>
          <w:color w:val="000000" w:themeColor="text1"/>
          <w:sz w:val="44"/>
          <w:szCs w:val="44"/>
        </w:rPr>
        <w:t>本科毕业生免试</w:t>
      </w:r>
    </w:p>
    <w:p w:rsidR="004A636D" w:rsidRDefault="00BE0697" w:rsidP="00BB2CDE">
      <w:pPr>
        <w:spacing w:line="560" w:lineRule="exact"/>
        <w:jc w:val="center"/>
        <w:rPr>
          <w:rFonts w:ascii="方正小标宋简体" w:eastAsia="方正小标宋简体" w:hAnsi="黑体"/>
          <w:bCs/>
          <w:color w:val="000000" w:themeColor="text1"/>
          <w:sz w:val="44"/>
          <w:szCs w:val="44"/>
        </w:rPr>
      </w:pPr>
      <w:r>
        <w:rPr>
          <w:rFonts w:ascii="方正小标宋简体" w:eastAsia="方正小标宋简体" w:hAnsi="黑体" w:hint="eastAsia"/>
          <w:bCs/>
          <w:color w:val="000000" w:themeColor="text1"/>
          <w:sz w:val="44"/>
          <w:szCs w:val="44"/>
        </w:rPr>
        <w:t>攻读</w:t>
      </w:r>
      <w:r w:rsidR="000139FB">
        <w:rPr>
          <w:rFonts w:ascii="方正小标宋简体" w:eastAsia="方正小标宋简体" w:hAnsi="黑体" w:hint="eastAsia"/>
          <w:bCs/>
          <w:color w:val="000000" w:themeColor="text1"/>
          <w:sz w:val="44"/>
          <w:szCs w:val="44"/>
        </w:rPr>
        <w:t>硕士学位</w:t>
      </w:r>
      <w:r>
        <w:rPr>
          <w:rFonts w:ascii="方正小标宋简体" w:eastAsia="方正小标宋简体" w:hAnsi="黑体" w:hint="eastAsia"/>
          <w:bCs/>
          <w:color w:val="000000" w:themeColor="text1"/>
          <w:sz w:val="44"/>
          <w:szCs w:val="44"/>
        </w:rPr>
        <w:t>研究生工作实施</w:t>
      </w:r>
      <w:r w:rsidR="00B74118">
        <w:rPr>
          <w:rFonts w:ascii="方正小标宋简体" w:eastAsia="方正小标宋简体" w:hAnsi="黑体" w:hint="eastAsia"/>
          <w:bCs/>
          <w:color w:val="000000" w:themeColor="text1"/>
          <w:sz w:val="44"/>
          <w:szCs w:val="44"/>
        </w:rPr>
        <w:t>细则</w:t>
      </w:r>
    </w:p>
    <w:p w:rsidR="004A636D" w:rsidRPr="003524EE" w:rsidRDefault="00BE0697" w:rsidP="00C3263B">
      <w:pPr>
        <w:spacing w:beforeLines="50" w:afterLines="50" w:line="560" w:lineRule="exact"/>
        <w:jc w:val="center"/>
        <w:rPr>
          <w:rFonts w:ascii="黑体" w:eastAsia="黑体" w:hAnsi="黑体"/>
          <w:bCs/>
          <w:color w:val="000000" w:themeColor="text1"/>
          <w:sz w:val="32"/>
          <w:szCs w:val="32"/>
        </w:rPr>
      </w:pPr>
      <w:r w:rsidRPr="003524EE">
        <w:rPr>
          <w:rFonts w:ascii="黑体" w:eastAsia="黑体" w:hAnsi="黑体" w:hint="eastAsia"/>
          <w:bCs/>
          <w:color w:val="000000" w:themeColor="text1"/>
          <w:sz w:val="32"/>
          <w:szCs w:val="32"/>
        </w:rPr>
        <w:t>第一章 总则</w:t>
      </w:r>
    </w:p>
    <w:p w:rsidR="004A636D" w:rsidRPr="003524EE" w:rsidRDefault="00BE0697" w:rsidP="00347222">
      <w:pPr>
        <w:spacing w:line="560" w:lineRule="exact"/>
        <w:ind w:firstLineChars="200" w:firstLine="640"/>
        <w:jc w:val="left"/>
        <w:rPr>
          <w:rFonts w:ascii="仿宋_GB2312" w:eastAsia="仿宋_GB2312" w:hAnsi="仿宋"/>
          <w:color w:val="000000" w:themeColor="text1"/>
          <w:sz w:val="32"/>
          <w:szCs w:val="32"/>
        </w:rPr>
      </w:pPr>
      <w:r w:rsidRPr="003524EE">
        <w:rPr>
          <w:rFonts w:ascii="楷体_GB2312" w:eastAsia="楷体_GB2312" w:hAnsi="仿宋" w:hint="eastAsia"/>
          <w:color w:val="000000" w:themeColor="text1"/>
          <w:sz w:val="32"/>
          <w:szCs w:val="32"/>
        </w:rPr>
        <w:t>第一条</w:t>
      </w:r>
      <w:r w:rsidRPr="003524EE">
        <w:rPr>
          <w:rFonts w:ascii="仿宋_GB2312" w:eastAsia="仿宋_GB2312" w:hAnsi="仿宋" w:hint="eastAsia"/>
          <w:color w:val="000000" w:themeColor="text1"/>
          <w:sz w:val="32"/>
          <w:szCs w:val="32"/>
        </w:rPr>
        <w:t xml:space="preserve"> </w:t>
      </w:r>
      <w:r w:rsidRPr="005E46D7">
        <w:rPr>
          <w:rFonts w:ascii="仿宋_GB2312" w:eastAsia="仿宋_GB2312" w:hAnsi="仿宋" w:hint="eastAsia"/>
          <w:color w:val="000000" w:themeColor="text1"/>
          <w:sz w:val="32"/>
          <w:szCs w:val="32"/>
        </w:rPr>
        <w:t>为做好</w:t>
      </w:r>
      <w:r w:rsidR="00BB2CDE" w:rsidRPr="005E46D7">
        <w:rPr>
          <w:rFonts w:ascii="仿宋_GB2312" w:eastAsia="仿宋_GB2312" w:hAnsi="仿宋" w:hint="eastAsia"/>
          <w:color w:val="000000" w:themeColor="text1"/>
          <w:sz w:val="32"/>
          <w:szCs w:val="32"/>
        </w:rPr>
        <w:t>我院</w:t>
      </w:r>
      <w:r w:rsidRPr="005E46D7">
        <w:rPr>
          <w:rFonts w:ascii="仿宋_GB2312" w:eastAsia="仿宋_GB2312" w:hAnsi="仿宋" w:hint="eastAsia"/>
          <w:color w:val="000000" w:themeColor="text1"/>
          <w:sz w:val="32"/>
          <w:szCs w:val="32"/>
        </w:rPr>
        <w:t>推荐</w:t>
      </w:r>
      <w:r w:rsidR="00BB2CDE" w:rsidRPr="005E46D7">
        <w:rPr>
          <w:rFonts w:ascii="仿宋_GB2312" w:eastAsia="仿宋_GB2312" w:hAnsi="仿宋" w:hint="eastAsia"/>
          <w:color w:val="000000" w:themeColor="text1"/>
          <w:sz w:val="32"/>
          <w:szCs w:val="32"/>
        </w:rPr>
        <w:t>2022届</w:t>
      </w:r>
      <w:r w:rsidRPr="005E46D7">
        <w:rPr>
          <w:rFonts w:ascii="仿宋_GB2312" w:eastAsia="仿宋_GB2312" w:hAnsi="仿宋" w:hint="eastAsia"/>
          <w:color w:val="000000" w:themeColor="text1"/>
          <w:sz w:val="32"/>
          <w:szCs w:val="32"/>
        </w:rPr>
        <w:t>优秀本科毕业生免试攻读硕士学位研究生(以下简称</w:t>
      </w:r>
      <w:r w:rsidR="0043160E">
        <w:rPr>
          <w:rFonts w:ascii="仿宋_GB2312" w:eastAsia="仿宋_GB2312" w:hAnsi="仿宋"/>
          <w:color w:val="000000" w:themeColor="text1"/>
          <w:sz w:val="32"/>
          <w:szCs w:val="32"/>
        </w:rPr>
        <w:t>“</w:t>
      </w:r>
      <w:r w:rsidR="0043160E">
        <w:rPr>
          <w:rFonts w:ascii="仿宋_GB2312" w:eastAsia="仿宋_GB2312" w:hAnsi="仿宋" w:hint="eastAsia"/>
          <w:color w:val="000000" w:themeColor="text1"/>
          <w:sz w:val="32"/>
          <w:szCs w:val="32"/>
        </w:rPr>
        <w:t>推免生</w:t>
      </w:r>
      <w:r w:rsidR="0043160E">
        <w:rPr>
          <w:rFonts w:ascii="仿宋_GB2312" w:eastAsia="仿宋_GB2312" w:hAnsi="仿宋"/>
          <w:color w:val="000000" w:themeColor="text1"/>
          <w:sz w:val="32"/>
          <w:szCs w:val="32"/>
        </w:rPr>
        <w:t>”</w:t>
      </w:r>
      <w:r w:rsidR="0043160E">
        <w:rPr>
          <w:rFonts w:ascii="仿宋_GB2312" w:eastAsia="仿宋_GB2312" w:hAnsi="仿宋"/>
          <w:color w:val="000000" w:themeColor="text1"/>
          <w:sz w:val="32"/>
          <w:szCs w:val="32"/>
        </w:rPr>
        <w:t>)工作，激励本科生勤奋学习、勇于创新，促进推免生工作的规范化和制度化，确保优秀本科毕业生被遴选为推免生。根据</w:t>
      </w:r>
      <w:r w:rsidR="0043160E">
        <w:rPr>
          <w:rFonts w:ascii="仿宋_GB2312" w:eastAsia="仿宋_GB2312" w:hAnsi="仿宋" w:hint="eastAsia"/>
          <w:color w:val="000000" w:themeColor="text1"/>
          <w:sz w:val="32"/>
          <w:szCs w:val="32"/>
        </w:rPr>
        <w:t>《青岛理工大学推荐优秀应届本科毕业生免试攻读研究生工作实施办法》</w:t>
      </w:r>
      <w:r w:rsidR="0042515A">
        <w:rPr>
          <w:rFonts w:ascii="仿宋_GB2312" w:eastAsia="仿宋_GB2312" w:hAnsi="仿宋" w:hint="eastAsia"/>
          <w:color w:val="000000" w:themeColor="text1"/>
          <w:sz w:val="32"/>
          <w:szCs w:val="32"/>
        </w:rPr>
        <w:t>（青理工校发〔</w:t>
      </w:r>
      <w:r w:rsidR="0042515A">
        <w:rPr>
          <w:rFonts w:ascii="仿宋" w:eastAsia="仿宋" w:hAnsi="仿宋" w:hint="eastAsia"/>
          <w:color w:val="000000" w:themeColor="text1"/>
          <w:sz w:val="32"/>
          <w:szCs w:val="32"/>
        </w:rPr>
        <w:t>2021</w:t>
      </w:r>
      <w:r w:rsidR="0042515A">
        <w:rPr>
          <w:rFonts w:ascii="仿宋_GB2312" w:eastAsia="仿宋_GB2312" w:hAnsi="仿宋" w:hint="eastAsia"/>
          <w:color w:val="000000" w:themeColor="text1"/>
          <w:sz w:val="32"/>
          <w:szCs w:val="32"/>
        </w:rPr>
        <w:t>〕</w:t>
      </w:r>
      <w:r w:rsidR="0042515A">
        <w:rPr>
          <w:rFonts w:ascii="仿宋" w:eastAsia="仿宋" w:hAnsi="仿宋" w:hint="eastAsia"/>
          <w:color w:val="000000" w:themeColor="text1"/>
          <w:sz w:val="32"/>
          <w:szCs w:val="32"/>
        </w:rPr>
        <w:t>33号）</w:t>
      </w:r>
      <w:r w:rsidR="0043160E">
        <w:rPr>
          <w:rFonts w:ascii="仿宋_GB2312" w:eastAsia="仿宋_GB2312" w:hAnsi="仿宋" w:hint="eastAsia"/>
          <w:color w:val="000000" w:themeColor="text1"/>
          <w:sz w:val="32"/>
          <w:szCs w:val="32"/>
        </w:rPr>
        <w:t>中的要求，结合学院实际，特制定本办法。</w:t>
      </w:r>
    </w:p>
    <w:p w:rsidR="004A636D" w:rsidRPr="003524EE" w:rsidRDefault="00BE0697">
      <w:pPr>
        <w:spacing w:line="560" w:lineRule="exact"/>
        <w:ind w:firstLineChars="200" w:firstLine="640"/>
        <w:rPr>
          <w:rFonts w:ascii="仿宋_GB2312" w:eastAsia="仿宋_GB2312" w:hAnsi="仿宋"/>
          <w:color w:val="000000" w:themeColor="text1"/>
          <w:sz w:val="32"/>
          <w:szCs w:val="32"/>
        </w:rPr>
      </w:pPr>
      <w:r w:rsidRPr="003524EE">
        <w:rPr>
          <w:rFonts w:ascii="楷体_GB2312" w:eastAsia="楷体_GB2312" w:hAnsi="仿宋" w:hint="eastAsia"/>
          <w:color w:val="000000" w:themeColor="text1"/>
          <w:sz w:val="32"/>
          <w:szCs w:val="32"/>
        </w:rPr>
        <w:t>第二条</w:t>
      </w:r>
      <w:r w:rsidRPr="003524EE">
        <w:rPr>
          <w:rFonts w:ascii="仿宋_GB2312" w:eastAsia="仿宋_GB2312" w:hAnsi="仿宋" w:hint="eastAsia"/>
          <w:color w:val="000000" w:themeColor="text1"/>
          <w:sz w:val="32"/>
          <w:szCs w:val="32"/>
        </w:rPr>
        <w:t xml:space="preserve"> 本办法所称“免试”，是指普通高校应届本科毕业生不必经过全国硕士研究生入学统一考试的初试，直接进入复试；本办法所称“推荐”</w:t>
      </w:r>
      <w:r w:rsidR="00FA2029" w:rsidRPr="003524EE">
        <w:rPr>
          <w:rFonts w:ascii="仿宋_GB2312" w:eastAsia="仿宋_GB2312" w:hAnsi="仿宋" w:hint="eastAsia"/>
          <w:color w:val="000000" w:themeColor="text1"/>
          <w:sz w:val="32"/>
          <w:szCs w:val="32"/>
        </w:rPr>
        <w:t>是指我</w:t>
      </w:r>
      <w:r w:rsidR="00FA2029">
        <w:rPr>
          <w:rFonts w:ascii="仿宋_GB2312" w:eastAsia="仿宋_GB2312" w:hAnsi="仿宋" w:hint="eastAsia"/>
          <w:color w:val="000000" w:themeColor="text1"/>
          <w:sz w:val="32"/>
          <w:szCs w:val="32"/>
        </w:rPr>
        <w:t>院</w:t>
      </w:r>
      <w:r w:rsidR="00FA2029" w:rsidRPr="003524EE">
        <w:rPr>
          <w:rFonts w:ascii="仿宋_GB2312" w:eastAsia="仿宋_GB2312" w:hAnsi="仿宋" w:hint="eastAsia"/>
          <w:color w:val="000000" w:themeColor="text1"/>
          <w:sz w:val="32"/>
          <w:szCs w:val="32"/>
        </w:rPr>
        <w:t>按规定对优秀应届本科毕业生进行遴选</w:t>
      </w:r>
      <w:r w:rsidRPr="003524EE">
        <w:rPr>
          <w:rFonts w:ascii="仿宋_GB2312" w:eastAsia="仿宋_GB2312" w:hAnsi="仿宋" w:hint="eastAsia"/>
          <w:color w:val="000000" w:themeColor="text1"/>
          <w:sz w:val="32"/>
          <w:szCs w:val="32"/>
        </w:rPr>
        <w:t>，确认其具有免试资格并向招生单位推荐。</w:t>
      </w:r>
    </w:p>
    <w:p w:rsidR="004A636D" w:rsidRPr="003524EE" w:rsidRDefault="00BE0697" w:rsidP="00C3263B">
      <w:pPr>
        <w:spacing w:beforeLines="50" w:afterLines="50" w:line="560" w:lineRule="exact"/>
        <w:jc w:val="center"/>
        <w:rPr>
          <w:rFonts w:ascii="黑体" w:eastAsia="黑体" w:hAnsi="黑体"/>
          <w:bCs/>
          <w:color w:val="000000" w:themeColor="text1"/>
          <w:sz w:val="32"/>
          <w:szCs w:val="32"/>
        </w:rPr>
      </w:pPr>
      <w:r w:rsidRPr="003524EE">
        <w:rPr>
          <w:rFonts w:ascii="黑体" w:eastAsia="黑体" w:hAnsi="黑体" w:hint="eastAsia"/>
          <w:bCs/>
          <w:color w:val="000000" w:themeColor="text1"/>
          <w:sz w:val="32"/>
          <w:szCs w:val="32"/>
        </w:rPr>
        <w:t>第二章 推免原则</w:t>
      </w:r>
    </w:p>
    <w:p w:rsidR="004A636D" w:rsidRPr="003524EE" w:rsidRDefault="00BE0697" w:rsidP="003524EE">
      <w:pPr>
        <w:spacing w:line="560" w:lineRule="exact"/>
        <w:ind w:firstLineChars="200" w:firstLine="640"/>
        <w:rPr>
          <w:rFonts w:ascii="仿宋_GB2312" w:eastAsia="仿宋_GB2312" w:hAnsi="仿宋" w:cs="宋体"/>
          <w:color w:val="000000" w:themeColor="text1"/>
          <w:kern w:val="0"/>
          <w:sz w:val="32"/>
          <w:szCs w:val="32"/>
        </w:rPr>
      </w:pPr>
      <w:r w:rsidRPr="003524EE">
        <w:rPr>
          <w:rFonts w:ascii="楷体_GB2312" w:eastAsia="楷体_GB2312" w:hAnsi="仿宋" w:hint="eastAsia"/>
          <w:color w:val="000000" w:themeColor="text1"/>
          <w:sz w:val="32"/>
          <w:szCs w:val="32"/>
        </w:rPr>
        <w:t>第三条</w:t>
      </w:r>
      <w:r w:rsidRPr="003524EE">
        <w:rPr>
          <w:rFonts w:ascii="仿宋_GB2312" w:eastAsia="仿宋_GB2312" w:hAnsi="仿宋" w:hint="eastAsia"/>
          <w:b/>
          <w:color w:val="000000" w:themeColor="text1"/>
          <w:sz w:val="32"/>
          <w:szCs w:val="32"/>
        </w:rPr>
        <w:t xml:space="preserve"> </w:t>
      </w:r>
      <w:r w:rsidRPr="003524EE">
        <w:rPr>
          <w:rFonts w:ascii="仿宋_GB2312" w:eastAsia="仿宋_GB2312" w:hAnsi="仿宋" w:cs="宋体" w:hint="eastAsia"/>
          <w:color w:val="000000" w:themeColor="text1"/>
          <w:kern w:val="0"/>
          <w:sz w:val="32"/>
          <w:szCs w:val="32"/>
        </w:rPr>
        <w:t>以习近平新时代中国特色社会主义思想为指导，紧紧围绕落实立德树人根本任务，坚持德智体美劳全面衡量，以德为先，把学生思想品德考核作为推免遴选的重要内容和录取重要依据。</w:t>
      </w:r>
    </w:p>
    <w:p w:rsidR="004A636D" w:rsidRPr="003524EE" w:rsidRDefault="00BE0697" w:rsidP="003524EE">
      <w:pPr>
        <w:spacing w:line="560" w:lineRule="exact"/>
        <w:ind w:firstLineChars="200" w:firstLine="640"/>
        <w:rPr>
          <w:rFonts w:ascii="仿宋_GB2312" w:eastAsia="仿宋_GB2312" w:hAnsi="仿宋"/>
          <w:color w:val="0070C0"/>
          <w:sz w:val="32"/>
          <w:szCs w:val="32"/>
        </w:rPr>
      </w:pPr>
      <w:r w:rsidRPr="003524EE">
        <w:rPr>
          <w:rFonts w:ascii="楷体_GB2312" w:eastAsia="楷体_GB2312" w:hAnsi="仿宋" w:hint="eastAsia"/>
          <w:color w:val="000000" w:themeColor="text1"/>
          <w:sz w:val="32"/>
          <w:szCs w:val="32"/>
        </w:rPr>
        <w:t>第四条</w:t>
      </w:r>
      <w:r w:rsidRPr="003524EE">
        <w:rPr>
          <w:rFonts w:ascii="仿宋_GB2312" w:eastAsia="仿宋_GB2312" w:hAnsi="仿宋" w:hint="eastAsia"/>
          <w:color w:val="000000" w:themeColor="text1"/>
          <w:sz w:val="32"/>
          <w:szCs w:val="32"/>
        </w:rPr>
        <w:t xml:space="preserve"> </w:t>
      </w:r>
      <w:r w:rsidRPr="003524EE">
        <w:rPr>
          <w:rFonts w:ascii="仿宋_GB2312" w:eastAsia="仿宋_GB2312" w:hAnsi="仿宋" w:cs="宋体" w:hint="eastAsia"/>
          <w:color w:val="000000" w:themeColor="text1"/>
          <w:kern w:val="0"/>
          <w:sz w:val="32"/>
          <w:szCs w:val="32"/>
        </w:rPr>
        <w:t>牢固树立质量意识和</w:t>
      </w:r>
      <w:r w:rsidRPr="003524EE">
        <w:rPr>
          <w:rFonts w:ascii="仿宋_GB2312" w:eastAsia="仿宋_GB2312" w:hAnsi="仿宋" w:hint="eastAsia"/>
          <w:color w:val="000000" w:themeColor="text1"/>
          <w:sz w:val="32"/>
          <w:szCs w:val="32"/>
        </w:rPr>
        <w:t>科学选拔理念，以提高选拔质量为核心，积极创新推免生遴选方法，完善全面考查、综合评价、择优选拔的推免生评价体系和机制。以考生学习成绩为基础，兼顾对学生科研创新潜质和专业能力倾向的考核。</w:t>
      </w:r>
    </w:p>
    <w:p w:rsidR="004A636D" w:rsidRPr="003524EE" w:rsidRDefault="00BE0697" w:rsidP="003524EE">
      <w:pPr>
        <w:spacing w:line="560" w:lineRule="exact"/>
        <w:ind w:firstLineChars="200" w:firstLine="640"/>
        <w:rPr>
          <w:rFonts w:ascii="仿宋_GB2312" w:eastAsia="仿宋_GB2312" w:hAnsi="仿宋" w:cs="宋体"/>
          <w:color w:val="000000" w:themeColor="text1"/>
          <w:kern w:val="0"/>
          <w:sz w:val="32"/>
          <w:szCs w:val="32"/>
        </w:rPr>
      </w:pPr>
      <w:r w:rsidRPr="003524EE">
        <w:rPr>
          <w:rFonts w:ascii="楷体_GB2312" w:eastAsia="楷体_GB2312" w:hAnsi="仿宋" w:hint="eastAsia"/>
          <w:color w:val="000000" w:themeColor="text1"/>
          <w:sz w:val="32"/>
          <w:szCs w:val="32"/>
        </w:rPr>
        <w:t>第五条</w:t>
      </w:r>
      <w:r w:rsidRPr="003524EE">
        <w:rPr>
          <w:rFonts w:ascii="仿宋_GB2312" w:eastAsia="仿宋_GB2312" w:hAnsi="仿宋" w:hint="eastAsia"/>
          <w:color w:val="000000" w:themeColor="text1"/>
          <w:sz w:val="32"/>
          <w:szCs w:val="32"/>
        </w:rPr>
        <w:t xml:space="preserve"> </w:t>
      </w:r>
      <w:r w:rsidRPr="003524EE">
        <w:rPr>
          <w:rFonts w:ascii="仿宋_GB2312" w:eastAsia="仿宋_GB2312" w:hAnsi="仿宋" w:cs="宋体" w:hint="eastAsia"/>
          <w:color w:val="000000" w:themeColor="text1"/>
          <w:kern w:val="0"/>
          <w:sz w:val="32"/>
          <w:szCs w:val="32"/>
        </w:rPr>
        <w:t>严格执行教育部和山东省</w:t>
      </w:r>
      <w:r w:rsidR="00D278E0">
        <w:rPr>
          <w:rFonts w:ascii="仿宋_GB2312" w:eastAsia="仿宋_GB2312" w:hAnsi="仿宋" w:cs="宋体" w:hint="eastAsia"/>
          <w:color w:val="000000" w:themeColor="text1"/>
          <w:kern w:val="0"/>
          <w:sz w:val="32"/>
          <w:szCs w:val="32"/>
        </w:rPr>
        <w:t>、</w:t>
      </w:r>
      <w:r w:rsidR="00D278E0">
        <w:rPr>
          <w:rFonts w:ascii="仿宋_GB2312" w:eastAsia="仿宋_GB2312" w:hAnsi="仿宋" w:cs="宋体"/>
          <w:color w:val="000000" w:themeColor="text1"/>
          <w:kern w:val="0"/>
          <w:sz w:val="32"/>
          <w:szCs w:val="32"/>
        </w:rPr>
        <w:t>学校</w:t>
      </w:r>
      <w:r w:rsidRPr="003524EE">
        <w:rPr>
          <w:rFonts w:ascii="仿宋_GB2312" w:eastAsia="仿宋_GB2312" w:hAnsi="仿宋" w:cs="宋体" w:hint="eastAsia"/>
          <w:color w:val="000000" w:themeColor="text1"/>
          <w:kern w:val="0"/>
          <w:sz w:val="32"/>
          <w:szCs w:val="32"/>
        </w:rPr>
        <w:t>有关政策规定、工作程序和</w:t>
      </w:r>
      <w:r w:rsidR="007A57F9">
        <w:rPr>
          <w:rFonts w:ascii="仿宋_GB2312" w:eastAsia="仿宋_GB2312" w:hAnsi="仿宋" w:cs="宋体" w:hint="eastAsia"/>
          <w:color w:val="000000" w:themeColor="text1"/>
          <w:kern w:val="0"/>
          <w:sz w:val="32"/>
          <w:szCs w:val="32"/>
        </w:rPr>
        <w:t>学校</w:t>
      </w:r>
      <w:r w:rsidRPr="003524EE">
        <w:rPr>
          <w:rFonts w:ascii="仿宋_GB2312" w:eastAsia="仿宋_GB2312" w:hAnsi="仿宋" w:cs="宋体" w:hint="eastAsia"/>
          <w:color w:val="000000" w:themeColor="text1"/>
          <w:kern w:val="0"/>
          <w:sz w:val="32"/>
          <w:szCs w:val="32"/>
        </w:rPr>
        <w:t>下达的推免生名额，规范开展相关推免生工作，健全多元评价</w:t>
      </w:r>
      <w:r w:rsidRPr="003524EE">
        <w:rPr>
          <w:rFonts w:ascii="仿宋_GB2312" w:eastAsia="仿宋_GB2312" w:hAnsi="仿宋" w:cs="宋体" w:hint="eastAsia"/>
          <w:color w:val="000000" w:themeColor="text1"/>
          <w:kern w:val="0"/>
          <w:sz w:val="32"/>
          <w:szCs w:val="32"/>
        </w:rPr>
        <w:lastRenderedPageBreak/>
        <w:t>体系，提高人才选拔能力，</w:t>
      </w:r>
      <w:r w:rsidRPr="003524EE">
        <w:rPr>
          <w:rFonts w:ascii="仿宋_GB2312" w:eastAsia="仿宋_GB2312" w:hAnsi="仿宋" w:hint="eastAsia"/>
          <w:color w:val="000000" w:themeColor="text1"/>
          <w:sz w:val="32"/>
          <w:szCs w:val="32"/>
        </w:rPr>
        <w:t>主动对接国家发展战略和山东省</w:t>
      </w:r>
      <w:r w:rsidRPr="003524EE">
        <w:rPr>
          <w:rFonts w:ascii="仿宋_GB2312" w:eastAsia="仿宋_GB2312" w:hAnsi="仿宋" w:cs="宋体" w:hint="eastAsia"/>
          <w:color w:val="000000" w:themeColor="text1"/>
          <w:kern w:val="0"/>
          <w:sz w:val="32"/>
          <w:szCs w:val="32"/>
        </w:rPr>
        <w:t>新旧动能转换发展战略需求，突出改革导向，合理分配推免生名额。</w:t>
      </w:r>
    </w:p>
    <w:p w:rsidR="004A636D" w:rsidRPr="003524EE" w:rsidRDefault="00BE0697" w:rsidP="00C3263B">
      <w:pPr>
        <w:spacing w:beforeLines="50" w:afterLines="50" w:line="560" w:lineRule="exact"/>
        <w:jc w:val="center"/>
        <w:rPr>
          <w:rFonts w:ascii="黑体" w:eastAsia="黑体" w:hAnsi="黑体"/>
          <w:color w:val="000000" w:themeColor="text1"/>
          <w:sz w:val="32"/>
          <w:szCs w:val="32"/>
        </w:rPr>
      </w:pPr>
      <w:r w:rsidRPr="003524EE">
        <w:rPr>
          <w:rFonts w:ascii="黑体" w:eastAsia="黑体" w:hAnsi="黑体" w:hint="eastAsia"/>
          <w:bCs/>
          <w:color w:val="000000" w:themeColor="text1"/>
          <w:sz w:val="32"/>
          <w:szCs w:val="32"/>
        </w:rPr>
        <w:t>第三章 推免工作组织与领导</w:t>
      </w:r>
    </w:p>
    <w:p w:rsidR="004A636D" w:rsidRPr="003524EE" w:rsidRDefault="00492B19" w:rsidP="003524EE">
      <w:pPr>
        <w:spacing w:line="560" w:lineRule="exact"/>
        <w:ind w:firstLineChars="200" w:firstLine="640"/>
        <w:rPr>
          <w:rFonts w:ascii="仿宋_GB2312" w:eastAsia="仿宋_GB2312" w:hAnsi="仿宋"/>
          <w:color w:val="000000" w:themeColor="text1"/>
          <w:sz w:val="32"/>
          <w:szCs w:val="32"/>
        </w:rPr>
      </w:pPr>
      <w:r w:rsidRPr="003524EE">
        <w:rPr>
          <w:rFonts w:ascii="楷体_GB2312" w:eastAsia="楷体_GB2312" w:hAnsi="仿宋" w:hint="eastAsia"/>
          <w:color w:val="000000" w:themeColor="text1"/>
          <w:sz w:val="32"/>
          <w:szCs w:val="32"/>
        </w:rPr>
        <w:t>第</w:t>
      </w:r>
      <w:r>
        <w:rPr>
          <w:rFonts w:ascii="楷体_GB2312" w:eastAsia="楷体_GB2312" w:hAnsi="仿宋" w:hint="eastAsia"/>
          <w:color w:val="000000" w:themeColor="text1"/>
          <w:sz w:val="32"/>
          <w:szCs w:val="32"/>
        </w:rPr>
        <w:t>六</w:t>
      </w:r>
      <w:r w:rsidRPr="003524EE">
        <w:rPr>
          <w:rFonts w:ascii="楷体_GB2312" w:eastAsia="楷体_GB2312" w:hAnsi="仿宋" w:hint="eastAsia"/>
          <w:color w:val="000000" w:themeColor="text1"/>
          <w:sz w:val="32"/>
          <w:szCs w:val="32"/>
        </w:rPr>
        <w:t>条</w:t>
      </w:r>
      <w:r w:rsidRPr="003524EE">
        <w:rPr>
          <w:rFonts w:ascii="仿宋_GB2312" w:eastAsia="仿宋_GB2312" w:hAnsi="仿宋" w:hint="eastAsia"/>
          <w:color w:val="000000" w:themeColor="text1"/>
          <w:sz w:val="32"/>
          <w:szCs w:val="32"/>
        </w:rPr>
        <w:t xml:space="preserve"> </w:t>
      </w:r>
      <w:r w:rsidR="00BE0697" w:rsidRPr="003524EE">
        <w:rPr>
          <w:rFonts w:ascii="仿宋_GB2312" w:eastAsia="仿宋_GB2312" w:hAnsi="仿宋" w:hint="eastAsia"/>
          <w:color w:val="000000" w:themeColor="text1"/>
          <w:sz w:val="32"/>
          <w:szCs w:val="32"/>
        </w:rPr>
        <w:t>组织机构</w:t>
      </w:r>
    </w:p>
    <w:p w:rsidR="00397CCF" w:rsidRDefault="00BE0697">
      <w:pPr>
        <w:spacing w:line="560" w:lineRule="exact"/>
        <w:ind w:firstLineChars="200" w:firstLine="640"/>
        <w:rPr>
          <w:rFonts w:ascii="仿宋_GB2312" w:eastAsia="仿宋_GB2312" w:hAnsi="仿宋" w:cs="宋体"/>
          <w:color w:val="000000" w:themeColor="text1"/>
          <w:kern w:val="0"/>
          <w:sz w:val="32"/>
          <w:szCs w:val="32"/>
        </w:rPr>
      </w:pPr>
      <w:r w:rsidRPr="003524EE">
        <w:rPr>
          <w:rFonts w:ascii="仿宋_GB2312" w:eastAsia="仿宋_GB2312" w:hAnsi="仿宋" w:cs="宋体" w:hint="eastAsia"/>
          <w:color w:val="000000" w:themeColor="text1"/>
          <w:kern w:val="0"/>
          <w:sz w:val="32"/>
          <w:szCs w:val="32"/>
        </w:rPr>
        <w:t>学</w:t>
      </w:r>
      <w:r w:rsidR="00347222">
        <w:rPr>
          <w:rFonts w:ascii="仿宋_GB2312" w:eastAsia="仿宋_GB2312" w:hAnsi="仿宋" w:cs="宋体" w:hint="eastAsia"/>
          <w:color w:val="000000" w:themeColor="text1"/>
          <w:kern w:val="0"/>
          <w:sz w:val="32"/>
          <w:szCs w:val="32"/>
        </w:rPr>
        <w:t>院</w:t>
      </w:r>
      <w:r w:rsidRPr="003524EE">
        <w:rPr>
          <w:rFonts w:ascii="仿宋_GB2312" w:eastAsia="仿宋_GB2312" w:hAnsi="仿宋" w:cs="宋体" w:hint="eastAsia"/>
          <w:color w:val="000000" w:themeColor="text1"/>
          <w:kern w:val="0"/>
          <w:sz w:val="32"/>
          <w:szCs w:val="32"/>
        </w:rPr>
        <w:t>成立由</w:t>
      </w:r>
      <w:r w:rsidR="00347222">
        <w:rPr>
          <w:rFonts w:ascii="仿宋_GB2312" w:eastAsia="仿宋_GB2312" w:hAnsi="仿宋" w:cs="宋体" w:hint="eastAsia"/>
          <w:color w:val="000000" w:themeColor="text1"/>
          <w:kern w:val="0"/>
          <w:sz w:val="32"/>
          <w:szCs w:val="32"/>
        </w:rPr>
        <w:t>党政</w:t>
      </w:r>
      <w:r w:rsidR="008C49A4">
        <w:rPr>
          <w:rFonts w:ascii="仿宋_GB2312" w:eastAsia="仿宋_GB2312" w:hAnsi="仿宋" w:cs="宋体" w:hint="eastAsia"/>
          <w:color w:val="000000" w:themeColor="text1"/>
          <w:kern w:val="0"/>
          <w:sz w:val="32"/>
          <w:szCs w:val="32"/>
        </w:rPr>
        <w:t>主要</w:t>
      </w:r>
      <w:r w:rsidR="00347222">
        <w:rPr>
          <w:rFonts w:ascii="仿宋_GB2312" w:eastAsia="仿宋_GB2312" w:hAnsi="仿宋" w:cs="宋体" w:hint="eastAsia"/>
          <w:color w:val="000000" w:themeColor="text1"/>
          <w:kern w:val="0"/>
          <w:sz w:val="32"/>
          <w:szCs w:val="32"/>
        </w:rPr>
        <w:t>领导</w:t>
      </w:r>
      <w:r w:rsidRPr="003524EE">
        <w:rPr>
          <w:rFonts w:ascii="仿宋_GB2312" w:eastAsia="仿宋_GB2312" w:hAnsi="仿宋" w:cs="宋体" w:hint="eastAsia"/>
          <w:color w:val="000000" w:themeColor="text1"/>
          <w:kern w:val="0"/>
          <w:sz w:val="32"/>
          <w:szCs w:val="32"/>
        </w:rPr>
        <w:t>任组长</w:t>
      </w:r>
      <w:r w:rsidR="00492B19">
        <w:rPr>
          <w:rFonts w:ascii="仿宋_GB2312" w:eastAsia="仿宋_GB2312" w:hAnsi="仿宋" w:cs="宋体" w:hint="eastAsia"/>
          <w:color w:val="000000" w:themeColor="text1"/>
          <w:kern w:val="0"/>
          <w:sz w:val="32"/>
          <w:szCs w:val="32"/>
        </w:rPr>
        <w:t>，</w:t>
      </w:r>
      <w:r w:rsidRPr="003524EE">
        <w:rPr>
          <w:rFonts w:ascii="仿宋_GB2312" w:eastAsia="仿宋_GB2312" w:hAnsi="仿宋" w:cs="宋体" w:hint="eastAsia"/>
          <w:color w:val="000000" w:themeColor="text1"/>
          <w:kern w:val="0"/>
          <w:sz w:val="32"/>
          <w:szCs w:val="32"/>
        </w:rPr>
        <w:t>分管</w:t>
      </w:r>
      <w:r w:rsidR="00347222">
        <w:rPr>
          <w:rFonts w:ascii="仿宋_GB2312" w:eastAsia="仿宋_GB2312" w:hAnsi="仿宋" w:cs="宋体" w:hint="eastAsia"/>
          <w:color w:val="000000" w:themeColor="text1"/>
          <w:kern w:val="0"/>
          <w:sz w:val="32"/>
          <w:szCs w:val="32"/>
        </w:rPr>
        <w:t>本科生、</w:t>
      </w:r>
      <w:r w:rsidRPr="003524EE">
        <w:rPr>
          <w:rFonts w:ascii="仿宋_GB2312" w:eastAsia="仿宋_GB2312" w:hAnsi="仿宋" w:cs="宋体" w:hint="eastAsia"/>
          <w:color w:val="000000" w:themeColor="text1"/>
          <w:kern w:val="0"/>
          <w:sz w:val="32"/>
          <w:szCs w:val="32"/>
        </w:rPr>
        <w:t>研究生、学生工作</w:t>
      </w:r>
      <w:r w:rsidR="0046767A">
        <w:rPr>
          <w:rFonts w:ascii="仿宋_GB2312" w:eastAsia="仿宋_GB2312" w:hAnsi="仿宋" w:cs="宋体" w:hint="eastAsia"/>
          <w:color w:val="000000" w:themeColor="text1"/>
          <w:kern w:val="0"/>
          <w:sz w:val="32"/>
          <w:szCs w:val="32"/>
        </w:rPr>
        <w:t>的</w:t>
      </w:r>
      <w:r w:rsidRPr="003524EE">
        <w:rPr>
          <w:rFonts w:ascii="仿宋_GB2312" w:eastAsia="仿宋_GB2312" w:hAnsi="仿宋" w:cs="宋体" w:hint="eastAsia"/>
          <w:color w:val="000000" w:themeColor="text1"/>
          <w:kern w:val="0"/>
          <w:sz w:val="32"/>
          <w:szCs w:val="32"/>
        </w:rPr>
        <w:t>副</w:t>
      </w:r>
      <w:r w:rsidR="00347222">
        <w:rPr>
          <w:rFonts w:ascii="仿宋_GB2312" w:eastAsia="仿宋_GB2312" w:hAnsi="仿宋" w:cs="宋体" w:hint="eastAsia"/>
          <w:color w:val="000000" w:themeColor="text1"/>
          <w:kern w:val="0"/>
          <w:sz w:val="32"/>
          <w:szCs w:val="32"/>
        </w:rPr>
        <w:t>院长</w:t>
      </w:r>
      <w:r w:rsidRPr="003524EE">
        <w:rPr>
          <w:rFonts w:ascii="仿宋_GB2312" w:eastAsia="仿宋_GB2312" w:hAnsi="仿宋" w:cs="宋体" w:hint="eastAsia"/>
          <w:color w:val="000000" w:themeColor="text1"/>
          <w:kern w:val="0"/>
          <w:sz w:val="32"/>
          <w:szCs w:val="32"/>
        </w:rPr>
        <w:t>任副组长的推免生遴选工作小组（以下简称</w:t>
      </w:r>
      <w:bookmarkStart w:id="0" w:name="_Hlk81048538"/>
      <w:r w:rsidR="00492B19">
        <w:rPr>
          <w:rFonts w:ascii="仿宋_GB2312" w:eastAsia="仿宋_GB2312" w:hAnsi="仿宋" w:cs="宋体" w:hint="eastAsia"/>
          <w:color w:val="000000" w:themeColor="text1"/>
          <w:kern w:val="0"/>
          <w:sz w:val="32"/>
          <w:szCs w:val="32"/>
        </w:rPr>
        <w:t>“</w:t>
      </w:r>
      <w:r w:rsidR="000605C8">
        <w:rPr>
          <w:rFonts w:ascii="仿宋_GB2312" w:eastAsia="仿宋_GB2312" w:hAnsi="仿宋" w:cs="宋体" w:hint="eastAsia"/>
          <w:color w:val="000000" w:themeColor="text1"/>
          <w:kern w:val="0"/>
          <w:sz w:val="32"/>
          <w:szCs w:val="32"/>
        </w:rPr>
        <w:t>学院</w:t>
      </w:r>
      <w:r w:rsidRPr="003524EE">
        <w:rPr>
          <w:rFonts w:ascii="仿宋_GB2312" w:eastAsia="仿宋_GB2312" w:hAnsi="仿宋" w:cs="宋体" w:hint="eastAsia"/>
          <w:color w:val="000000" w:themeColor="text1"/>
          <w:kern w:val="0"/>
          <w:sz w:val="32"/>
          <w:szCs w:val="32"/>
        </w:rPr>
        <w:t>推免</w:t>
      </w:r>
      <w:r w:rsidR="008222A0">
        <w:rPr>
          <w:rFonts w:ascii="仿宋_GB2312" w:eastAsia="仿宋_GB2312" w:hAnsi="仿宋" w:cs="宋体" w:hint="eastAsia"/>
          <w:color w:val="000000" w:themeColor="text1"/>
          <w:kern w:val="0"/>
          <w:sz w:val="32"/>
          <w:szCs w:val="32"/>
        </w:rPr>
        <w:t>工作</w:t>
      </w:r>
      <w:r w:rsidRPr="003524EE">
        <w:rPr>
          <w:rFonts w:ascii="仿宋_GB2312" w:eastAsia="仿宋_GB2312" w:hAnsi="仿宋" w:cs="宋体" w:hint="eastAsia"/>
          <w:color w:val="000000" w:themeColor="text1"/>
          <w:kern w:val="0"/>
          <w:sz w:val="32"/>
          <w:szCs w:val="32"/>
        </w:rPr>
        <w:t>小组</w:t>
      </w:r>
      <w:bookmarkEnd w:id="0"/>
      <w:r w:rsidR="00492B19">
        <w:rPr>
          <w:rFonts w:ascii="仿宋_GB2312" w:eastAsia="仿宋_GB2312" w:hAnsi="仿宋" w:cs="宋体" w:hint="eastAsia"/>
          <w:color w:val="000000" w:themeColor="text1"/>
          <w:kern w:val="0"/>
          <w:sz w:val="32"/>
          <w:szCs w:val="32"/>
        </w:rPr>
        <w:t>”</w:t>
      </w:r>
      <w:r w:rsidRPr="003524EE">
        <w:rPr>
          <w:rFonts w:ascii="仿宋_GB2312" w:eastAsia="仿宋_GB2312" w:hAnsi="仿宋" w:cs="宋体" w:hint="eastAsia"/>
          <w:color w:val="000000" w:themeColor="text1"/>
          <w:kern w:val="0"/>
          <w:sz w:val="32"/>
          <w:szCs w:val="32"/>
        </w:rPr>
        <w:t>），成员</w:t>
      </w:r>
      <w:r w:rsidR="00E034C3">
        <w:rPr>
          <w:rFonts w:ascii="仿宋_GB2312" w:eastAsia="仿宋_GB2312" w:hAnsi="仿宋" w:cs="宋体" w:hint="eastAsia"/>
          <w:color w:val="000000" w:themeColor="text1"/>
          <w:kern w:val="0"/>
          <w:sz w:val="32"/>
          <w:szCs w:val="32"/>
        </w:rPr>
        <w:t>由</w:t>
      </w:r>
      <w:r w:rsidR="00FB5992">
        <w:rPr>
          <w:rFonts w:ascii="仿宋_GB2312" w:eastAsia="仿宋_GB2312" w:hAnsi="仿宋" w:cs="宋体" w:hint="eastAsia"/>
          <w:color w:val="000000" w:themeColor="text1"/>
          <w:kern w:val="0"/>
          <w:sz w:val="32"/>
          <w:szCs w:val="32"/>
        </w:rPr>
        <w:t>学院学术委员会主任、</w:t>
      </w:r>
      <w:r w:rsidR="003177AD">
        <w:rPr>
          <w:rFonts w:ascii="仿宋_GB2312" w:eastAsia="仿宋_GB2312" w:hAnsi="仿宋" w:cs="宋体" w:hint="eastAsia"/>
          <w:color w:val="000000" w:themeColor="text1"/>
          <w:kern w:val="0"/>
          <w:sz w:val="32"/>
          <w:szCs w:val="32"/>
        </w:rPr>
        <w:t>院长助理、</w:t>
      </w:r>
      <w:r w:rsidR="00347222">
        <w:rPr>
          <w:rFonts w:ascii="仿宋_GB2312" w:eastAsia="仿宋_GB2312" w:hAnsi="仿宋" w:cs="宋体" w:hint="eastAsia"/>
          <w:color w:val="000000" w:themeColor="text1"/>
          <w:kern w:val="0"/>
          <w:sz w:val="32"/>
          <w:szCs w:val="32"/>
        </w:rPr>
        <w:t>各专业教研室主任</w:t>
      </w:r>
      <w:r w:rsidR="002E7D46">
        <w:rPr>
          <w:rFonts w:ascii="仿宋_GB2312" w:eastAsia="仿宋_GB2312" w:hAnsi="仿宋" w:cs="宋体" w:hint="eastAsia"/>
          <w:color w:val="000000" w:themeColor="text1"/>
          <w:kern w:val="0"/>
          <w:sz w:val="32"/>
          <w:szCs w:val="32"/>
        </w:rPr>
        <w:t>、学生工作</w:t>
      </w:r>
      <w:r w:rsidR="002E7D46" w:rsidRPr="003524EE">
        <w:rPr>
          <w:rFonts w:ascii="仿宋_GB2312" w:eastAsia="仿宋_GB2312" w:hAnsi="仿宋" w:cs="宋体" w:hint="eastAsia"/>
          <w:color w:val="000000" w:themeColor="text1"/>
          <w:kern w:val="0"/>
          <w:sz w:val="32"/>
          <w:szCs w:val="32"/>
        </w:rPr>
        <w:t>办公室</w:t>
      </w:r>
      <w:r w:rsidR="002E7D46">
        <w:rPr>
          <w:rFonts w:ascii="仿宋_GB2312" w:eastAsia="仿宋_GB2312" w:hAnsi="仿宋" w:cs="宋体" w:hint="eastAsia"/>
          <w:color w:val="000000" w:themeColor="text1"/>
          <w:kern w:val="0"/>
          <w:sz w:val="32"/>
          <w:szCs w:val="32"/>
        </w:rPr>
        <w:t>主任</w:t>
      </w:r>
      <w:r w:rsidRPr="003524EE">
        <w:rPr>
          <w:rFonts w:ascii="仿宋_GB2312" w:eastAsia="仿宋_GB2312" w:hAnsi="仿宋" w:cs="宋体" w:hint="eastAsia"/>
          <w:color w:val="000000" w:themeColor="text1"/>
          <w:kern w:val="0"/>
          <w:sz w:val="32"/>
          <w:szCs w:val="32"/>
        </w:rPr>
        <w:t>等</w:t>
      </w:r>
      <w:r w:rsidR="00E034C3">
        <w:rPr>
          <w:rFonts w:ascii="仿宋_GB2312" w:eastAsia="仿宋_GB2312" w:hAnsi="仿宋" w:cs="宋体" w:hint="eastAsia"/>
          <w:color w:val="000000" w:themeColor="text1"/>
          <w:kern w:val="0"/>
          <w:sz w:val="32"/>
          <w:szCs w:val="32"/>
        </w:rPr>
        <w:t>人员组成</w:t>
      </w:r>
      <w:r w:rsidR="002E7D46">
        <w:rPr>
          <w:rFonts w:ascii="仿宋_GB2312" w:eastAsia="仿宋_GB2312" w:hAnsi="仿宋" w:cs="宋体" w:hint="eastAsia"/>
          <w:color w:val="000000" w:themeColor="text1"/>
          <w:kern w:val="0"/>
          <w:sz w:val="32"/>
          <w:szCs w:val="32"/>
        </w:rPr>
        <w:t>，</w:t>
      </w:r>
      <w:bookmarkStart w:id="1" w:name="_GoBack"/>
      <w:bookmarkEnd w:id="1"/>
      <w:r w:rsidR="00492B19">
        <w:rPr>
          <w:rFonts w:ascii="仿宋_GB2312" w:eastAsia="仿宋_GB2312" w:hAnsi="仿宋" w:cs="宋体" w:hint="eastAsia"/>
          <w:color w:val="000000" w:themeColor="text1"/>
          <w:kern w:val="0"/>
          <w:sz w:val="32"/>
          <w:szCs w:val="32"/>
        </w:rPr>
        <w:t>具体</w:t>
      </w:r>
      <w:r w:rsidR="00625249">
        <w:rPr>
          <w:rFonts w:ascii="仿宋_GB2312" w:eastAsia="仿宋_GB2312" w:hAnsi="仿宋" w:cs="宋体" w:hint="eastAsia"/>
          <w:color w:val="000000" w:themeColor="text1"/>
          <w:kern w:val="0"/>
          <w:sz w:val="32"/>
          <w:szCs w:val="32"/>
        </w:rPr>
        <w:t>名单如下：</w:t>
      </w:r>
    </w:p>
    <w:p w:rsidR="00000000" w:rsidRDefault="00D869D1" w:rsidP="00C3263B">
      <w:pPr>
        <w:spacing w:line="560" w:lineRule="exact"/>
        <w:ind w:firstLineChars="200" w:firstLine="643"/>
        <w:rPr>
          <w:rFonts w:ascii="仿宋_GB2312" w:eastAsia="仿宋_GB2312" w:hAnsi="仿宋"/>
          <w:sz w:val="32"/>
          <w:szCs w:val="32"/>
        </w:rPr>
      </w:pPr>
      <w:r w:rsidRPr="00D869D1">
        <w:rPr>
          <w:rFonts w:ascii="仿宋_GB2312" w:eastAsia="仿宋_GB2312" w:hAnsi="仿宋" w:cs="宋体" w:hint="eastAsia"/>
          <w:b/>
          <w:color w:val="000000" w:themeColor="text1"/>
          <w:kern w:val="0"/>
          <w:sz w:val="32"/>
          <w:szCs w:val="32"/>
        </w:rPr>
        <w:t>组</w:t>
      </w:r>
      <w:r w:rsidRPr="00D869D1">
        <w:rPr>
          <w:rFonts w:ascii="仿宋_GB2312" w:eastAsia="仿宋_GB2312" w:hAnsi="仿宋" w:cs="宋体"/>
          <w:b/>
          <w:color w:val="000000" w:themeColor="text1"/>
          <w:kern w:val="0"/>
          <w:sz w:val="32"/>
          <w:szCs w:val="32"/>
        </w:rPr>
        <w:t xml:space="preserve">  </w:t>
      </w:r>
      <w:r w:rsidRPr="00D869D1">
        <w:rPr>
          <w:rFonts w:ascii="仿宋_GB2312" w:eastAsia="仿宋_GB2312" w:hAnsi="仿宋" w:cs="宋体" w:hint="eastAsia"/>
          <w:b/>
          <w:color w:val="000000" w:themeColor="text1"/>
          <w:kern w:val="0"/>
          <w:sz w:val="32"/>
          <w:szCs w:val="32"/>
        </w:rPr>
        <w:t>长：</w:t>
      </w:r>
      <w:r w:rsidR="008222A0">
        <w:rPr>
          <w:rFonts w:ascii="仿宋_GB2312" w:eastAsia="仿宋_GB2312" w:hAnsi="仿宋" w:hint="eastAsia"/>
          <w:sz w:val="32"/>
          <w:szCs w:val="32"/>
        </w:rPr>
        <w:t>卢新明</w:t>
      </w:r>
      <w:r w:rsidR="00354047">
        <w:rPr>
          <w:rFonts w:ascii="仿宋_GB2312" w:eastAsia="仿宋_GB2312" w:hAnsi="仿宋" w:hint="eastAsia"/>
          <w:sz w:val="32"/>
          <w:szCs w:val="32"/>
        </w:rPr>
        <w:t xml:space="preserve"> </w:t>
      </w:r>
      <w:r w:rsidR="008C53D4">
        <w:rPr>
          <w:rFonts w:ascii="仿宋_GB2312" w:eastAsia="仿宋_GB2312" w:hAnsi="仿宋" w:hint="eastAsia"/>
          <w:sz w:val="32"/>
          <w:szCs w:val="32"/>
        </w:rPr>
        <w:t xml:space="preserve"> </w:t>
      </w:r>
      <w:r w:rsidR="008222A0">
        <w:rPr>
          <w:rFonts w:ascii="仿宋_GB2312" w:eastAsia="仿宋_GB2312" w:hAnsi="仿宋" w:hint="eastAsia"/>
          <w:sz w:val="32"/>
          <w:szCs w:val="32"/>
        </w:rPr>
        <w:t>巩湘红</w:t>
      </w:r>
    </w:p>
    <w:p w:rsidR="00D869D1" w:rsidRDefault="00D869D1" w:rsidP="00C3263B">
      <w:pPr>
        <w:spacing w:line="560" w:lineRule="exact"/>
        <w:ind w:left="2236" w:firstLineChars="200" w:firstLine="643"/>
        <w:rPr>
          <w:rFonts w:ascii="仿宋_GB2312" w:eastAsia="仿宋_GB2312" w:hAnsi="仿宋"/>
          <w:sz w:val="32"/>
          <w:szCs w:val="32"/>
        </w:rPr>
      </w:pPr>
      <w:r w:rsidRPr="00D869D1">
        <w:rPr>
          <w:rFonts w:ascii="仿宋_GB2312" w:eastAsia="仿宋_GB2312" w:hAnsi="仿宋" w:cs="宋体" w:hint="eastAsia"/>
          <w:b/>
          <w:color w:val="000000" w:themeColor="text1"/>
          <w:kern w:val="0"/>
          <w:sz w:val="32"/>
          <w:szCs w:val="32"/>
        </w:rPr>
        <w:t>副组长：</w:t>
      </w:r>
      <w:r w:rsidR="003177AD">
        <w:rPr>
          <w:rFonts w:ascii="仿宋_GB2312" w:eastAsia="仿宋_GB2312" w:hAnsi="仿宋" w:hint="eastAsia"/>
          <w:sz w:val="32"/>
          <w:szCs w:val="32"/>
        </w:rPr>
        <w:t>林海涛</w:t>
      </w:r>
      <w:r w:rsidR="00354047">
        <w:rPr>
          <w:rFonts w:ascii="仿宋_GB2312" w:eastAsia="仿宋_GB2312" w:hAnsi="仿宋" w:hint="eastAsia"/>
          <w:sz w:val="32"/>
          <w:szCs w:val="32"/>
        </w:rPr>
        <w:t xml:space="preserve"> </w:t>
      </w:r>
      <w:r w:rsidR="008C53D4">
        <w:rPr>
          <w:rFonts w:ascii="仿宋_GB2312" w:eastAsia="仿宋_GB2312" w:hAnsi="仿宋" w:hint="eastAsia"/>
          <w:sz w:val="32"/>
          <w:szCs w:val="32"/>
        </w:rPr>
        <w:t xml:space="preserve"> </w:t>
      </w:r>
      <w:r w:rsidR="003177AD">
        <w:rPr>
          <w:rFonts w:ascii="仿宋_GB2312" w:eastAsia="仿宋_GB2312" w:hAnsi="仿宋" w:hint="eastAsia"/>
          <w:sz w:val="32"/>
          <w:szCs w:val="32"/>
        </w:rPr>
        <w:t>莫玉梅</w:t>
      </w:r>
      <w:r w:rsidR="008C53D4">
        <w:rPr>
          <w:rFonts w:ascii="仿宋_GB2312" w:eastAsia="仿宋_GB2312" w:hAnsi="仿宋" w:hint="eastAsia"/>
          <w:sz w:val="32"/>
          <w:szCs w:val="32"/>
        </w:rPr>
        <w:t xml:space="preserve"> </w:t>
      </w:r>
      <w:r w:rsidR="00354047">
        <w:rPr>
          <w:rFonts w:ascii="仿宋_GB2312" w:eastAsia="仿宋_GB2312" w:hAnsi="仿宋" w:hint="eastAsia"/>
          <w:sz w:val="32"/>
          <w:szCs w:val="32"/>
        </w:rPr>
        <w:t xml:space="preserve"> </w:t>
      </w:r>
      <w:r w:rsidR="003177AD">
        <w:rPr>
          <w:rFonts w:ascii="仿宋_GB2312" w:eastAsia="仿宋_GB2312" w:hAnsi="仿宋" w:hint="eastAsia"/>
          <w:sz w:val="32"/>
          <w:szCs w:val="32"/>
        </w:rPr>
        <w:t>杨书胜</w:t>
      </w:r>
      <w:r w:rsidR="00354047">
        <w:rPr>
          <w:rFonts w:ascii="仿宋_GB2312" w:eastAsia="仿宋_GB2312" w:hAnsi="仿宋" w:hint="eastAsia"/>
          <w:sz w:val="32"/>
          <w:szCs w:val="32"/>
        </w:rPr>
        <w:t xml:space="preserve"> </w:t>
      </w:r>
      <w:r w:rsidR="008C53D4">
        <w:rPr>
          <w:rFonts w:ascii="仿宋_GB2312" w:eastAsia="仿宋_GB2312" w:hAnsi="仿宋" w:hint="eastAsia"/>
          <w:sz w:val="32"/>
          <w:szCs w:val="32"/>
        </w:rPr>
        <w:t xml:space="preserve"> </w:t>
      </w:r>
      <w:r w:rsidR="003177AD">
        <w:rPr>
          <w:rFonts w:ascii="仿宋_GB2312" w:eastAsia="仿宋_GB2312" w:hAnsi="仿宋" w:hint="eastAsia"/>
          <w:sz w:val="32"/>
          <w:szCs w:val="32"/>
        </w:rPr>
        <w:t>冯志国</w:t>
      </w:r>
    </w:p>
    <w:p w:rsidR="00D869D1" w:rsidRDefault="00D869D1" w:rsidP="00C3263B">
      <w:pPr>
        <w:spacing w:line="560" w:lineRule="exact"/>
        <w:ind w:left="2236" w:firstLineChars="200" w:firstLine="643"/>
        <w:rPr>
          <w:rFonts w:ascii="仿宋_GB2312" w:eastAsia="仿宋_GB2312" w:hAnsi="仿宋"/>
          <w:sz w:val="32"/>
          <w:szCs w:val="32"/>
        </w:rPr>
      </w:pPr>
      <w:r w:rsidRPr="00D869D1">
        <w:rPr>
          <w:rFonts w:ascii="仿宋_GB2312" w:eastAsia="仿宋_GB2312" w:hAnsi="仿宋" w:cs="宋体" w:hint="eastAsia"/>
          <w:b/>
          <w:color w:val="000000" w:themeColor="text1"/>
          <w:kern w:val="0"/>
          <w:sz w:val="32"/>
          <w:szCs w:val="32"/>
        </w:rPr>
        <w:t>成</w:t>
      </w:r>
      <w:r w:rsidRPr="00D869D1">
        <w:rPr>
          <w:rFonts w:ascii="仿宋_GB2312" w:eastAsia="仿宋_GB2312" w:hAnsi="仿宋" w:cs="宋体"/>
          <w:b/>
          <w:color w:val="000000" w:themeColor="text1"/>
          <w:kern w:val="0"/>
          <w:sz w:val="32"/>
          <w:szCs w:val="32"/>
        </w:rPr>
        <w:t xml:space="preserve">  </w:t>
      </w:r>
      <w:r w:rsidRPr="00D869D1">
        <w:rPr>
          <w:rFonts w:ascii="仿宋_GB2312" w:eastAsia="仿宋_GB2312" w:hAnsi="仿宋" w:cs="宋体" w:hint="eastAsia"/>
          <w:b/>
          <w:color w:val="000000" w:themeColor="text1"/>
          <w:kern w:val="0"/>
          <w:sz w:val="32"/>
          <w:szCs w:val="32"/>
        </w:rPr>
        <w:t>员：</w:t>
      </w:r>
      <w:r w:rsidR="000605C8">
        <w:rPr>
          <w:rFonts w:ascii="仿宋_GB2312" w:eastAsia="仿宋_GB2312" w:hAnsi="仿宋" w:hint="eastAsia"/>
          <w:sz w:val="32"/>
          <w:szCs w:val="32"/>
        </w:rPr>
        <w:t>杨奎臣</w:t>
      </w:r>
      <w:r w:rsidR="00492B19">
        <w:rPr>
          <w:rFonts w:ascii="仿宋_GB2312" w:eastAsia="仿宋_GB2312" w:hAnsi="仿宋"/>
          <w:sz w:val="32"/>
          <w:szCs w:val="32"/>
        </w:rPr>
        <w:t xml:space="preserve">  </w:t>
      </w:r>
      <w:r w:rsidR="00354047">
        <w:rPr>
          <w:rFonts w:ascii="仿宋_GB2312" w:eastAsia="仿宋_GB2312" w:hAnsi="仿宋" w:hint="eastAsia"/>
          <w:sz w:val="32"/>
          <w:szCs w:val="32"/>
        </w:rPr>
        <w:t>王</w:t>
      </w:r>
      <w:r w:rsidR="008C53D4">
        <w:rPr>
          <w:rFonts w:ascii="仿宋_GB2312" w:eastAsia="仿宋_GB2312" w:hAnsi="仿宋" w:hint="eastAsia"/>
          <w:sz w:val="32"/>
          <w:szCs w:val="32"/>
        </w:rPr>
        <w:t xml:space="preserve">  </w:t>
      </w:r>
      <w:r w:rsidR="00492B19">
        <w:rPr>
          <w:rFonts w:ascii="仿宋_GB2312" w:eastAsia="仿宋_GB2312" w:hAnsi="仿宋" w:hint="eastAsia"/>
          <w:sz w:val="32"/>
          <w:szCs w:val="32"/>
        </w:rPr>
        <w:t>星</w:t>
      </w:r>
      <w:r w:rsidR="00492B19">
        <w:rPr>
          <w:rFonts w:ascii="仿宋_GB2312" w:eastAsia="仿宋_GB2312" w:hAnsi="仿宋"/>
          <w:sz w:val="32"/>
          <w:szCs w:val="32"/>
        </w:rPr>
        <w:t xml:space="preserve">  </w:t>
      </w:r>
      <w:r w:rsidR="00492B19">
        <w:rPr>
          <w:rFonts w:ascii="仿宋_GB2312" w:eastAsia="仿宋_GB2312" w:hAnsi="仿宋" w:hint="eastAsia"/>
          <w:sz w:val="32"/>
          <w:szCs w:val="32"/>
        </w:rPr>
        <w:t>张成福</w:t>
      </w:r>
      <w:r w:rsidR="00492B19">
        <w:rPr>
          <w:rFonts w:ascii="仿宋_GB2312" w:eastAsia="仿宋_GB2312" w:hAnsi="仿宋"/>
          <w:sz w:val="32"/>
          <w:szCs w:val="32"/>
        </w:rPr>
        <w:t xml:space="preserve">  </w:t>
      </w:r>
      <w:r w:rsidR="00492B19">
        <w:rPr>
          <w:rFonts w:ascii="仿宋_GB2312" w:eastAsia="仿宋_GB2312" w:hAnsi="仿宋" w:hint="eastAsia"/>
          <w:sz w:val="32"/>
          <w:szCs w:val="32"/>
        </w:rPr>
        <w:t>毕纪芹</w:t>
      </w:r>
      <w:r w:rsidR="00492B19">
        <w:rPr>
          <w:rFonts w:ascii="仿宋_GB2312" w:eastAsia="仿宋_GB2312" w:hAnsi="仿宋"/>
          <w:sz w:val="32"/>
          <w:szCs w:val="32"/>
        </w:rPr>
        <w:t xml:space="preserve">  </w:t>
      </w:r>
      <w:r w:rsidR="00354047">
        <w:rPr>
          <w:rFonts w:ascii="仿宋_GB2312" w:eastAsia="仿宋_GB2312" w:hAnsi="仿宋" w:hint="eastAsia"/>
          <w:sz w:val="32"/>
          <w:szCs w:val="32"/>
        </w:rPr>
        <w:t>刘</w:t>
      </w:r>
      <w:r w:rsidR="008C53D4">
        <w:rPr>
          <w:rFonts w:ascii="仿宋_GB2312" w:eastAsia="仿宋_GB2312" w:hAnsi="仿宋" w:hint="eastAsia"/>
          <w:sz w:val="32"/>
          <w:szCs w:val="32"/>
        </w:rPr>
        <w:t xml:space="preserve">  </w:t>
      </w:r>
      <w:r w:rsidR="00492B19">
        <w:rPr>
          <w:rFonts w:ascii="仿宋_GB2312" w:eastAsia="仿宋_GB2312" w:hAnsi="仿宋" w:hint="eastAsia"/>
          <w:sz w:val="32"/>
          <w:szCs w:val="32"/>
        </w:rPr>
        <w:t>洁  王延红</w:t>
      </w:r>
    </w:p>
    <w:p w:rsidR="00D869D1" w:rsidRDefault="00354047" w:rsidP="00D869D1">
      <w:pPr>
        <w:spacing w:line="560" w:lineRule="exact"/>
        <w:ind w:firstLineChars="600" w:firstLine="1920"/>
        <w:rPr>
          <w:rFonts w:ascii="仿宋_GB2312" w:eastAsia="仿宋_GB2312" w:hAnsi="仿宋"/>
          <w:sz w:val="32"/>
          <w:szCs w:val="32"/>
        </w:rPr>
      </w:pPr>
      <w:r>
        <w:rPr>
          <w:rFonts w:ascii="仿宋_GB2312" w:eastAsia="仿宋_GB2312" w:hAnsi="仿宋" w:hint="eastAsia"/>
          <w:sz w:val="32"/>
          <w:szCs w:val="32"/>
        </w:rPr>
        <w:t>常</w:t>
      </w:r>
      <w:r w:rsidR="008C53D4">
        <w:rPr>
          <w:rFonts w:ascii="仿宋_GB2312" w:eastAsia="仿宋_GB2312" w:hAnsi="仿宋" w:hint="eastAsia"/>
          <w:sz w:val="32"/>
          <w:szCs w:val="32"/>
        </w:rPr>
        <w:t xml:space="preserve">  </w:t>
      </w:r>
      <w:r w:rsidR="00492B19">
        <w:rPr>
          <w:rFonts w:ascii="仿宋_GB2312" w:eastAsia="仿宋_GB2312" w:hAnsi="仿宋" w:hint="eastAsia"/>
          <w:sz w:val="32"/>
          <w:szCs w:val="32"/>
        </w:rPr>
        <w:t>宁</w:t>
      </w:r>
      <w:r w:rsidR="00492B19">
        <w:rPr>
          <w:rFonts w:ascii="仿宋_GB2312" w:eastAsia="仿宋_GB2312" w:hAnsi="仿宋"/>
          <w:sz w:val="32"/>
          <w:szCs w:val="32"/>
        </w:rPr>
        <w:t xml:space="preserve">  </w:t>
      </w:r>
      <w:r>
        <w:rPr>
          <w:rFonts w:ascii="仿宋_GB2312" w:eastAsia="仿宋_GB2312" w:hAnsi="仿宋" w:hint="eastAsia"/>
          <w:sz w:val="32"/>
          <w:szCs w:val="32"/>
        </w:rPr>
        <w:t>刘世颖</w:t>
      </w:r>
      <w:r w:rsidR="00492B19">
        <w:rPr>
          <w:rFonts w:ascii="仿宋_GB2312" w:eastAsia="仿宋_GB2312" w:hAnsi="仿宋" w:hint="eastAsia"/>
          <w:sz w:val="32"/>
          <w:szCs w:val="32"/>
        </w:rPr>
        <w:t xml:space="preserve"> </w:t>
      </w:r>
      <w:r w:rsidR="00492B19">
        <w:rPr>
          <w:rFonts w:ascii="仿宋_GB2312" w:eastAsia="仿宋_GB2312" w:hAnsi="仿宋"/>
          <w:sz w:val="32"/>
          <w:szCs w:val="32"/>
        </w:rPr>
        <w:t xml:space="preserve"> </w:t>
      </w:r>
      <w:r>
        <w:rPr>
          <w:rFonts w:ascii="仿宋_GB2312" w:eastAsia="仿宋_GB2312" w:hAnsi="仿宋" w:hint="eastAsia"/>
          <w:sz w:val="32"/>
          <w:szCs w:val="32"/>
        </w:rPr>
        <w:t>马</w:t>
      </w:r>
      <w:r w:rsidR="008C53D4">
        <w:rPr>
          <w:rFonts w:ascii="仿宋_GB2312" w:eastAsia="仿宋_GB2312" w:hAnsi="仿宋" w:hint="eastAsia"/>
          <w:sz w:val="32"/>
          <w:szCs w:val="32"/>
        </w:rPr>
        <w:t xml:space="preserve">  </w:t>
      </w:r>
      <w:r>
        <w:rPr>
          <w:rFonts w:ascii="仿宋_GB2312" w:eastAsia="仿宋_GB2312" w:hAnsi="仿宋" w:hint="eastAsia"/>
          <w:sz w:val="32"/>
          <w:szCs w:val="32"/>
        </w:rPr>
        <w:t>松</w:t>
      </w:r>
    </w:p>
    <w:p w:rsidR="00492B19" w:rsidRDefault="00CA187B" w:rsidP="003524EE">
      <w:pPr>
        <w:spacing w:line="560" w:lineRule="exact"/>
        <w:ind w:firstLineChars="200" w:firstLine="640"/>
        <w:rPr>
          <w:rFonts w:ascii="仿宋_GB2312" w:eastAsia="仿宋_GB2312" w:hAnsi="仿宋" w:cs="宋体"/>
          <w:color w:val="000000" w:themeColor="text1"/>
          <w:kern w:val="0"/>
          <w:sz w:val="32"/>
          <w:szCs w:val="32"/>
        </w:rPr>
      </w:pPr>
      <w:r>
        <w:rPr>
          <w:rFonts w:ascii="仿宋_GB2312" w:eastAsia="仿宋_GB2312" w:hAnsi="仿宋" w:cs="宋体" w:hint="eastAsia"/>
          <w:color w:val="000000" w:themeColor="text1"/>
          <w:kern w:val="0"/>
          <w:sz w:val="32"/>
          <w:szCs w:val="32"/>
        </w:rPr>
        <w:t>成立</w:t>
      </w:r>
      <w:r w:rsidR="00492B19">
        <w:rPr>
          <w:rFonts w:ascii="仿宋_GB2312" w:eastAsia="仿宋_GB2312" w:hAnsi="仿宋" w:cs="宋体" w:hint="eastAsia"/>
          <w:color w:val="000000" w:themeColor="text1"/>
          <w:kern w:val="0"/>
          <w:sz w:val="32"/>
          <w:szCs w:val="32"/>
        </w:rPr>
        <w:t>学院</w:t>
      </w:r>
      <w:r w:rsidR="00492B19" w:rsidRPr="003524EE">
        <w:rPr>
          <w:rFonts w:ascii="仿宋_GB2312" w:eastAsia="仿宋_GB2312" w:hAnsi="仿宋" w:cs="宋体" w:hint="eastAsia"/>
          <w:color w:val="000000" w:themeColor="text1"/>
          <w:kern w:val="0"/>
          <w:sz w:val="32"/>
          <w:szCs w:val="32"/>
        </w:rPr>
        <w:t>推免</w:t>
      </w:r>
      <w:r w:rsidR="00492B19">
        <w:rPr>
          <w:rFonts w:ascii="仿宋_GB2312" w:eastAsia="仿宋_GB2312" w:hAnsi="仿宋" w:cs="宋体" w:hint="eastAsia"/>
          <w:color w:val="000000" w:themeColor="text1"/>
          <w:kern w:val="0"/>
          <w:sz w:val="32"/>
          <w:szCs w:val="32"/>
        </w:rPr>
        <w:t>工作</w:t>
      </w:r>
      <w:r w:rsidR="00492B19" w:rsidRPr="003524EE">
        <w:rPr>
          <w:rFonts w:ascii="仿宋_GB2312" w:eastAsia="仿宋_GB2312" w:hAnsi="仿宋" w:cs="宋体" w:hint="eastAsia"/>
          <w:color w:val="000000" w:themeColor="text1"/>
          <w:kern w:val="0"/>
          <w:sz w:val="32"/>
          <w:szCs w:val="32"/>
        </w:rPr>
        <w:t>小组办公室（以下简称</w:t>
      </w:r>
      <w:r w:rsidR="00492B19">
        <w:rPr>
          <w:rFonts w:ascii="仿宋_GB2312" w:eastAsia="仿宋_GB2312" w:hAnsi="仿宋" w:cs="宋体" w:hint="eastAsia"/>
          <w:color w:val="000000" w:themeColor="text1"/>
          <w:kern w:val="0"/>
          <w:sz w:val="32"/>
          <w:szCs w:val="32"/>
        </w:rPr>
        <w:t>“学院</w:t>
      </w:r>
      <w:r w:rsidR="00492B19" w:rsidRPr="003524EE">
        <w:rPr>
          <w:rFonts w:ascii="仿宋_GB2312" w:eastAsia="仿宋_GB2312" w:hAnsi="仿宋" w:cs="宋体" w:hint="eastAsia"/>
          <w:color w:val="000000" w:themeColor="text1"/>
          <w:kern w:val="0"/>
          <w:sz w:val="32"/>
          <w:szCs w:val="32"/>
        </w:rPr>
        <w:t>推免办公室</w:t>
      </w:r>
      <w:r w:rsidR="00492B19">
        <w:rPr>
          <w:rFonts w:ascii="仿宋_GB2312" w:eastAsia="仿宋_GB2312" w:hAnsi="仿宋" w:cs="宋体" w:hint="eastAsia"/>
          <w:color w:val="000000" w:themeColor="text1"/>
          <w:kern w:val="0"/>
          <w:sz w:val="32"/>
          <w:szCs w:val="32"/>
        </w:rPr>
        <w:t>”</w:t>
      </w:r>
      <w:r w:rsidR="00492B19" w:rsidRPr="003524EE">
        <w:rPr>
          <w:rFonts w:ascii="仿宋_GB2312" w:eastAsia="仿宋_GB2312" w:hAnsi="仿宋" w:cs="宋体" w:hint="eastAsia"/>
          <w:color w:val="000000" w:themeColor="text1"/>
          <w:kern w:val="0"/>
          <w:sz w:val="32"/>
          <w:szCs w:val="32"/>
        </w:rPr>
        <w:t>）</w:t>
      </w:r>
      <w:r>
        <w:rPr>
          <w:rFonts w:ascii="仿宋_GB2312" w:eastAsia="仿宋_GB2312" w:hAnsi="仿宋" w:cs="宋体" w:hint="eastAsia"/>
          <w:color w:val="000000" w:themeColor="text1"/>
          <w:kern w:val="0"/>
          <w:sz w:val="32"/>
          <w:szCs w:val="32"/>
        </w:rPr>
        <w:t>，</w:t>
      </w:r>
      <w:r w:rsidR="00492B19" w:rsidRPr="003524EE">
        <w:rPr>
          <w:rFonts w:ascii="仿宋_GB2312" w:eastAsia="仿宋_GB2312" w:hAnsi="仿宋" w:cs="宋体" w:hint="eastAsia"/>
          <w:color w:val="000000" w:themeColor="text1"/>
          <w:kern w:val="0"/>
          <w:sz w:val="32"/>
          <w:szCs w:val="32"/>
        </w:rPr>
        <w:t>设在</w:t>
      </w:r>
      <w:r w:rsidR="00492B19">
        <w:rPr>
          <w:rFonts w:ascii="仿宋_GB2312" w:eastAsia="仿宋_GB2312" w:hAnsi="仿宋" w:cs="宋体" w:hint="eastAsia"/>
          <w:color w:val="000000" w:themeColor="text1"/>
          <w:kern w:val="0"/>
          <w:sz w:val="32"/>
          <w:szCs w:val="32"/>
        </w:rPr>
        <w:t>学生工作</w:t>
      </w:r>
      <w:r w:rsidR="00492B19" w:rsidRPr="003524EE">
        <w:rPr>
          <w:rFonts w:ascii="仿宋_GB2312" w:eastAsia="仿宋_GB2312" w:hAnsi="仿宋" w:cs="宋体" w:hint="eastAsia"/>
          <w:color w:val="000000" w:themeColor="text1"/>
          <w:kern w:val="0"/>
          <w:sz w:val="32"/>
          <w:szCs w:val="32"/>
        </w:rPr>
        <w:t>办公室</w:t>
      </w:r>
      <w:r w:rsidR="00492B19">
        <w:rPr>
          <w:rFonts w:ascii="仿宋_GB2312" w:eastAsia="仿宋_GB2312" w:hAnsi="仿宋" w:cs="宋体" w:hint="eastAsia"/>
          <w:color w:val="000000" w:themeColor="text1"/>
          <w:kern w:val="0"/>
          <w:sz w:val="32"/>
          <w:szCs w:val="32"/>
        </w:rPr>
        <w:t>，组成名单如下：</w:t>
      </w:r>
    </w:p>
    <w:p w:rsidR="00000000" w:rsidRDefault="00D869D1" w:rsidP="00C3263B">
      <w:pPr>
        <w:spacing w:line="560" w:lineRule="exact"/>
        <w:ind w:firstLineChars="200" w:firstLine="643"/>
        <w:rPr>
          <w:rFonts w:ascii="仿宋_GB2312" w:eastAsia="仿宋_GB2312" w:hAnsi="仿宋" w:cs="宋体"/>
          <w:color w:val="000000" w:themeColor="text1"/>
          <w:kern w:val="0"/>
          <w:sz w:val="32"/>
          <w:szCs w:val="32"/>
        </w:rPr>
      </w:pPr>
      <w:r w:rsidRPr="00D869D1">
        <w:rPr>
          <w:rFonts w:ascii="仿宋_GB2312" w:eastAsia="仿宋_GB2312" w:hAnsi="仿宋" w:cs="宋体" w:hint="eastAsia"/>
          <w:b/>
          <w:color w:val="000000" w:themeColor="text1"/>
          <w:kern w:val="0"/>
          <w:sz w:val="32"/>
          <w:szCs w:val="32"/>
        </w:rPr>
        <w:t>主</w:t>
      </w:r>
      <w:r w:rsidRPr="00D869D1">
        <w:rPr>
          <w:rFonts w:ascii="仿宋_GB2312" w:eastAsia="仿宋_GB2312" w:hAnsi="仿宋" w:cs="宋体"/>
          <w:b/>
          <w:color w:val="000000" w:themeColor="text1"/>
          <w:kern w:val="0"/>
          <w:sz w:val="32"/>
          <w:szCs w:val="32"/>
        </w:rPr>
        <w:t xml:space="preserve">  </w:t>
      </w:r>
      <w:r w:rsidRPr="00D869D1">
        <w:rPr>
          <w:rFonts w:ascii="仿宋_GB2312" w:eastAsia="仿宋_GB2312" w:hAnsi="仿宋" w:cs="宋体" w:hint="eastAsia"/>
          <w:b/>
          <w:color w:val="000000" w:themeColor="text1"/>
          <w:kern w:val="0"/>
          <w:sz w:val="32"/>
          <w:szCs w:val="32"/>
        </w:rPr>
        <w:t>任：</w:t>
      </w:r>
      <w:r w:rsidR="00492B19">
        <w:rPr>
          <w:rFonts w:ascii="仿宋_GB2312" w:eastAsia="仿宋_GB2312" w:hAnsi="仿宋" w:cs="宋体"/>
          <w:color w:val="000000" w:themeColor="text1"/>
          <w:kern w:val="0"/>
          <w:sz w:val="32"/>
          <w:szCs w:val="32"/>
        </w:rPr>
        <w:t>林海涛</w:t>
      </w:r>
    </w:p>
    <w:p w:rsidR="00000000" w:rsidRDefault="00D869D1" w:rsidP="00C3263B">
      <w:pPr>
        <w:spacing w:line="560" w:lineRule="exact"/>
        <w:ind w:firstLineChars="200" w:firstLine="643"/>
        <w:rPr>
          <w:rFonts w:ascii="仿宋_GB2312" w:eastAsia="仿宋_GB2312" w:hAnsi="仿宋"/>
          <w:sz w:val="32"/>
          <w:szCs w:val="32"/>
        </w:rPr>
      </w:pPr>
      <w:r w:rsidRPr="00D869D1">
        <w:rPr>
          <w:rFonts w:ascii="仿宋_GB2312" w:eastAsia="仿宋_GB2312" w:hAnsi="仿宋" w:cs="宋体" w:hint="eastAsia"/>
          <w:b/>
          <w:color w:val="000000" w:themeColor="text1"/>
          <w:kern w:val="0"/>
          <w:sz w:val="32"/>
          <w:szCs w:val="32"/>
        </w:rPr>
        <w:t>秘</w:t>
      </w:r>
      <w:r w:rsidRPr="00D869D1">
        <w:rPr>
          <w:rFonts w:ascii="仿宋_GB2312" w:eastAsia="仿宋_GB2312" w:hAnsi="仿宋" w:cs="宋体"/>
          <w:b/>
          <w:color w:val="000000" w:themeColor="text1"/>
          <w:kern w:val="0"/>
          <w:sz w:val="32"/>
          <w:szCs w:val="32"/>
        </w:rPr>
        <w:t xml:space="preserve">  </w:t>
      </w:r>
      <w:r w:rsidRPr="00D869D1">
        <w:rPr>
          <w:rFonts w:ascii="仿宋_GB2312" w:eastAsia="仿宋_GB2312" w:hAnsi="仿宋" w:cs="宋体" w:hint="eastAsia"/>
          <w:b/>
          <w:color w:val="000000" w:themeColor="text1"/>
          <w:kern w:val="0"/>
          <w:sz w:val="32"/>
          <w:szCs w:val="32"/>
        </w:rPr>
        <w:t>书：</w:t>
      </w:r>
      <w:r w:rsidR="00C92DBA">
        <w:rPr>
          <w:rFonts w:ascii="仿宋_GB2312" w:eastAsia="仿宋_GB2312" w:hAnsi="仿宋" w:hint="eastAsia"/>
          <w:sz w:val="32"/>
          <w:szCs w:val="32"/>
        </w:rPr>
        <w:t>贾舒文</w:t>
      </w:r>
      <w:r w:rsidR="008C53D4">
        <w:rPr>
          <w:rFonts w:ascii="仿宋_GB2312" w:eastAsia="仿宋_GB2312" w:hAnsi="仿宋" w:hint="eastAsia"/>
          <w:sz w:val="32"/>
          <w:szCs w:val="32"/>
        </w:rPr>
        <w:t xml:space="preserve">  </w:t>
      </w:r>
      <w:r w:rsidR="00C92DBA">
        <w:rPr>
          <w:rFonts w:ascii="仿宋_GB2312" w:eastAsia="仿宋_GB2312" w:hAnsi="仿宋" w:hint="eastAsia"/>
          <w:sz w:val="32"/>
          <w:szCs w:val="32"/>
        </w:rPr>
        <w:t>刘</w:t>
      </w:r>
      <w:r w:rsidR="008C53D4">
        <w:rPr>
          <w:rFonts w:ascii="仿宋_GB2312" w:eastAsia="仿宋_GB2312" w:hAnsi="仿宋" w:hint="eastAsia"/>
          <w:sz w:val="32"/>
          <w:szCs w:val="32"/>
        </w:rPr>
        <w:t xml:space="preserve">  </w:t>
      </w:r>
      <w:r w:rsidR="00C92DBA">
        <w:rPr>
          <w:rFonts w:ascii="仿宋_GB2312" w:eastAsia="仿宋_GB2312" w:hAnsi="仿宋" w:hint="eastAsia"/>
          <w:sz w:val="32"/>
          <w:szCs w:val="32"/>
        </w:rPr>
        <w:t>平</w:t>
      </w:r>
    </w:p>
    <w:p w:rsidR="003524EE" w:rsidRPr="003524EE" w:rsidRDefault="00492B19" w:rsidP="003524EE">
      <w:pPr>
        <w:adjustRightInd w:val="0"/>
        <w:snapToGrid w:val="0"/>
        <w:spacing w:line="560" w:lineRule="exact"/>
        <w:ind w:firstLineChars="200" w:firstLine="640"/>
        <w:rPr>
          <w:rFonts w:ascii="仿宋_GB2312" w:eastAsia="仿宋_GB2312" w:hAnsi="仿宋"/>
          <w:color w:val="000000" w:themeColor="text1"/>
          <w:sz w:val="32"/>
          <w:szCs w:val="32"/>
        </w:rPr>
      </w:pPr>
      <w:r w:rsidRPr="003524EE">
        <w:rPr>
          <w:rFonts w:ascii="楷体_GB2312" w:eastAsia="楷体_GB2312" w:hAnsi="仿宋" w:hint="eastAsia"/>
          <w:color w:val="000000" w:themeColor="text1"/>
          <w:sz w:val="32"/>
          <w:szCs w:val="32"/>
        </w:rPr>
        <w:t>第</w:t>
      </w:r>
      <w:r>
        <w:rPr>
          <w:rFonts w:ascii="楷体_GB2312" w:eastAsia="楷体_GB2312" w:hAnsi="仿宋" w:hint="eastAsia"/>
          <w:color w:val="000000" w:themeColor="text1"/>
          <w:sz w:val="32"/>
          <w:szCs w:val="32"/>
        </w:rPr>
        <w:t>七</w:t>
      </w:r>
      <w:r w:rsidRPr="003524EE">
        <w:rPr>
          <w:rFonts w:ascii="楷体_GB2312" w:eastAsia="楷体_GB2312" w:hAnsi="仿宋" w:hint="eastAsia"/>
          <w:color w:val="000000" w:themeColor="text1"/>
          <w:sz w:val="32"/>
          <w:szCs w:val="32"/>
        </w:rPr>
        <w:t>条</w:t>
      </w:r>
      <w:r w:rsidRPr="003524EE">
        <w:rPr>
          <w:rFonts w:ascii="仿宋_GB2312" w:eastAsia="仿宋_GB2312" w:hAnsi="仿宋" w:hint="eastAsia"/>
          <w:color w:val="000000" w:themeColor="text1"/>
          <w:sz w:val="32"/>
          <w:szCs w:val="32"/>
        </w:rPr>
        <w:t xml:space="preserve"> </w:t>
      </w:r>
      <w:r w:rsidR="00BE0697" w:rsidRPr="003524EE">
        <w:rPr>
          <w:rFonts w:ascii="仿宋_GB2312" w:eastAsia="仿宋_GB2312" w:hAnsi="仿宋" w:hint="eastAsia"/>
          <w:color w:val="000000" w:themeColor="text1"/>
          <w:sz w:val="32"/>
          <w:szCs w:val="32"/>
        </w:rPr>
        <w:t>组织机构职责</w:t>
      </w:r>
    </w:p>
    <w:p w:rsidR="003524EE" w:rsidRPr="003524EE" w:rsidRDefault="003524EE" w:rsidP="003524EE">
      <w:pPr>
        <w:adjustRightInd w:val="0"/>
        <w:snapToGrid w:val="0"/>
        <w:spacing w:line="560" w:lineRule="exact"/>
        <w:ind w:firstLineChars="200" w:firstLine="640"/>
        <w:rPr>
          <w:rFonts w:ascii="仿宋_GB2312" w:eastAsia="仿宋_GB2312" w:hAnsi="仿宋"/>
          <w:color w:val="000000" w:themeColor="text1"/>
          <w:sz w:val="32"/>
          <w:szCs w:val="32"/>
        </w:rPr>
      </w:pPr>
      <w:r w:rsidRPr="003524EE">
        <w:rPr>
          <w:rFonts w:ascii="仿宋_GB2312" w:eastAsia="仿宋_GB2312" w:hAnsi="仿宋" w:hint="eastAsia"/>
          <w:color w:val="000000" w:themeColor="text1"/>
          <w:sz w:val="32"/>
          <w:szCs w:val="32"/>
        </w:rPr>
        <w:t>（一）</w:t>
      </w:r>
      <w:r w:rsidR="008222A0">
        <w:rPr>
          <w:rFonts w:ascii="仿宋_GB2312" w:eastAsia="仿宋_GB2312" w:hAnsi="仿宋" w:hint="eastAsia"/>
          <w:color w:val="000000" w:themeColor="text1"/>
          <w:sz w:val="32"/>
          <w:szCs w:val="32"/>
        </w:rPr>
        <w:t>学院</w:t>
      </w:r>
      <w:r w:rsidR="00B74118">
        <w:rPr>
          <w:rFonts w:ascii="仿宋_GB2312" w:eastAsia="仿宋_GB2312" w:hAnsi="仿宋" w:hint="eastAsia"/>
          <w:color w:val="000000" w:themeColor="text1"/>
          <w:sz w:val="32"/>
          <w:szCs w:val="32"/>
        </w:rPr>
        <w:t>推免工作</w:t>
      </w:r>
      <w:r w:rsidR="00BE0697" w:rsidRPr="003524EE">
        <w:rPr>
          <w:rFonts w:ascii="仿宋_GB2312" w:eastAsia="仿宋_GB2312" w:hAnsi="仿宋" w:hint="eastAsia"/>
          <w:color w:val="000000" w:themeColor="text1"/>
          <w:sz w:val="32"/>
          <w:szCs w:val="32"/>
        </w:rPr>
        <w:t>小组职责</w:t>
      </w:r>
    </w:p>
    <w:p w:rsidR="004A636D" w:rsidRDefault="003524EE" w:rsidP="003524EE">
      <w:pPr>
        <w:adjustRightInd w:val="0"/>
        <w:snapToGrid w:val="0"/>
        <w:spacing w:line="560" w:lineRule="exact"/>
        <w:ind w:firstLineChars="200" w:firstLine="640"/>
        <w:rPr>
          <w:rFonts w:ascii="仿宋_GB2312" w:eastAsia="仿宋_GB2312" w:hAnsi="仿宋"/>
          <w:color w:val="000000" w:themeColor="text1"/>
          <w:sz w:val="32"/>
          <w:szCs w:val="32"/>
        </w:rPr>
      </w:pPr>
      <w:r w:rsidRPr="003524EE">
        <w:rPr>
          <w:rFonts w:ascii="仿宋_GB2312" w:eastAsia="仿宋_GB2312" w:hAnsi="仿宋" w:hint="eastAsia"/>
          <w:color w:val="000000" w:themeColor="text1"/>
          <w:sz w:val="32"/>
          <w:szCs w:val="32"/>
        </w:rPr>
        <w:t>1</w:t>
      </w:r>
      <w:r w:rsidRPr="003524EE">
        <w:rPr>
          <w:rFonts w:ascii="仿宋_GB2312" w:eastAsia="仿宋_GB2312" w:hAnsi="仿宋"/>
          <w:color w:val="000000" w:themeColor="text1"/>
          <w:sz w:val="32"/>
          <w:szCs w:val="32"/>
        </w:rPr>
        <w:t>.</w:t>
      </w:r>
      <w:r w:rsidR="00BE0697" w:rsidRPr="003524EE">
        <w:rPr>
          <w:rFonts w:ascii="仿宋_GB2312" w:eastAsia="仿宋_GB2312" w:hAnsi="仿宋" w:hint="eastAsia"/>
          <w:color w:val="000000" w:themeColor="text1"/>
          <w:sz w:val="32"/>
          <w:szCs w:val="32"/>
        </w:rPr>
        <w:t>集体研究审定</w:t>
      </w:r>
      <w:r w:rsidR="00230214">
        <w:rPr>
          <w:rFonts w:ascii="仿宋_GB2312" w:eastAsia="仿宋_GB2312" w:hAnsi="仿宋" w:hint="eastAsia"/>
          <w:color w:val="000000" w:themeColor="text1"/>
          <w:sz w:val="32"/>
          <w:szCs w:val="32"/>
        </w:rPr>
        <w:t>学院</w:t>
      </w:r>
      <w:r w:rsidR="00BE0697" w:rsidRPr="003524EE">
        <w:rPr>
          <w:rFonts w:ascii="仿宋_GB2312" w:eastAsia="仿宋_GB2312" w:hAnsi="仿宋" w:hint="eastAsia"/>
          <w:color w:val="000000" w:themeColor="text1"/>
          <w:sz w:val="32"/>
          <w:szCs w:val="32"/>
        </w:rPr>
        <w:t>推免生工作的原则、方法、程序、推免名额分配方案、拟推免名单等重要事项。</w:t>
      </w:r>
    </w:p>
    <w:p w:rsidR="00B74118" w:rsidRPr="003524EE" w:rsidRDefault="00B74118" w:rsidP="00B74118">
      <w:pPr>
        <w:pStyle w:val="ad"/>
        <w:spacing w:line="560" w:lineRule="exact"/>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w:t>
      </w:r>
      <w:r w:rsidRPr="003524EE">
        <w:rPr>
          <w:rFonts w:ascii="仿宋_GB2312" w:eastAsia="仿宋_GB2312" w:hAnsi="仿宋"/>
          <w:color w:val="000000" w:themeColor="text1"/>
          <w:sz w:val="32"/>
          <w:szCs w:val="32"/>
        </w:rPr>
        <w:t>.</w:t>
      </w:r>
      <w:r w:rsidRPr="003524EE">
        <w:rPr>
          <w:rFonts w:ascii="仿宋_GB2312" w:eastAsia="仿宋_GB2312" w:hAnsi="仿宋" w:hint="eastAsia"/>
          <w:color w:val="000000" w:themeColor="text1"/>
          <w:sz w:val="32"/>
          <w:szCs w:val="32"/>
        </w:rPr>
        <w:t>根据学校推免办法要求，制定学院推免生工作实施细则（含专业排名、奖励分值明细、综合成绩构成</w:t>
      </w:r>
      <w:r>
        <w:rPr>
          <w:rFonts w:ascii="仿宋_GB2312" w:eastAsia="仿宋_GB2312" w:hAnsi="仿宋" w:hint="eastAsia"/>
          <w:color w:val="000000" w:themeColor="text1"/>
          <w:sz w:val="32"/>
          <w:szCs w:val="32"/>
        </w:rPr>
        <w:t>、</w:t>
      </w:r>
      <w:r w:rsidRPr="003524EE">
        <w:rPr>
          <w:rFonts w:ascii="仿宋_GB2312" w:eastAsia="仿宋_GB2312" w:hAnsi="仿宋" w:hint="eastAsia"/>
          <w:color w:val="000000" w:themeColor="text1"/>
          <w:sz w:val="32"/>
          <w:szCs w:val="32"/>
        </w:rPr>
        <w:t>综合排名和遴选原则）并提前对外公布。</w:t>
      </w:r>
    </w:p>
    <w:p w:rsidR="003524EE" w:rsidRPr="003524EE" w:rsidRDefault="00B74118" w:rsidP="003524EE">
      <w:pPr>
        <w:pStyle w:val="ad"/>
        <w:adjustRightInd w:val="0"/>
        <w:snapToGrid w:val="0"/>
        <w:spacing w:line="560" w:lineRule="exact"/>
        <w:ind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3</w:t>
      </w:r>
      <w:r w:rsidR="003524EE" w:rsidRPr="003524EE">
        <w:rPr>
          <w:rFonts w:ascii="仿宋_GB2312" w:eastAsia="仿宋_GB2312" w:hAnsi="仿宋"/>
          <w:color w:val="000000" w:themeColor="text1"/>
          <w:sz w:val="32"/>
          <w:szCs w:val="32"/>
        </w:rPr>
        <w:t>.</w:t>
      </w:r>
      <w:r w:rsidR="00BE0697" w:rsidRPr="003524EE">
        <w:rPr>
          <w:rFonts w:ascii="仿宋_GB2312" w:eastAsia="仿宋_GB2312" w:hAnsi="仿宋" w:hint="eastAsia"/>
          <w:color w:val="000000" w:themeColor="text1"/>
          <w:sz w:val="32"/>
          <w:szCs w:val="32"/>
        </w:rPr>
        <w:t>负责</w:t>
      </w:r>
      <w:r>
        <w:rPr>
          <w:rFonts w:ascii="仿宋_GB2312" w:eastAsia="仿宋_GB2312" w:hAnsi="仿宋" w:hint="eastAsia"/>
          <w:color w:val="000000" w:themeColor="text1"/>
          <w:sz w:val="32"/>
          <w:szCs w:val="32"/>
        </w:rPr>
        <w:t>学院</w:t>
      </w:r>
      <w:r w:rsidR="00BE0697" w:rsidRPr="003524EE">
        <w:rPr>
          <w:rFonts w:ascii="仿宋_GB2312" w:eastAsia="仿宋_GB2312" w:hAnsi="仿宋" w:hint="eastAsia"/>
          <w:color w:val="000000" w:themeColor="text1"/>
          <w:sz w:val="32"/>
          <w:szCs w:val="32"/>
        </w:rPr>
        <w:t>推免工作的组织、管理及监督，审查学生推荐资格，</w:t>
      </w:r>
      <w:r w:rsidR="00BE0697" w:rsidRPr="003524EE">
        <w:rPr>
          <w:rFonts w:ascii="仿宋_GB2312" w:eastAsia="仿宋_GB2312" w:hAnsi="仿宋" w:hint="eastAsia"/>
          <w:color w:val="000000" w:themeColor="text1"/>
          <w:sz w:val="32"/>
          <w:szCs w:val="32"/>
        </w:rPr>
        <w:lastRenderedPageBreak/>
        <w:t>负责受理并处理投诉和举报等。</w:t>
      </w:r>
    </w:p>
    <w:p w:rsidR="004A636D" w:rsidRPr="003524EE" w:rsidRDefault="003524EE" w:rsidP="003524EE">
      <w:pPr>
        <w:pStyle w:val="ad"/>
        <w:adjustRightInd w:val="0"/>
        <w:snapToGrid w:val="0"/>
        <w:spacing w:line="560" w:lineRule="exact"/>
        <w:ind w:firstLine="640"/>
        <w:rPr>
          <w:rFonts w:ascii="仿宋_GB2312" w:eastAsia="仿宋_GB2312" w:hAnsi="仿宋"/>
          <w:color w:val="000000" w:themeColor="text1"/>
          <w:sz w:val="32"/>
          <w:szCs w:val="32"/>
        </w:rPr>
      </w:pPr>
      <w:r w:rsidRPr="003524EE">
        <w:rPr>
          <w:rFonts w:ascii="仿宋_GB2312" w:eastAsia="仿宋_GB2312" w:hAnsi="仿宋" w:hint="eastAsia"/>
          <w:color w:val="000000" w:themeColor="text1"/>
          <w:sz w:val="32"/>
          <w:szCs w:val="32"/>
        </w:rPr>
        <w:t>（二）</w:t>
      </w:r>
      <w:r w:rsidR="00230214">
        <w:rPr>
          <w:rFonts w:ascii="仿宋_GB2312" w:eastAsia="仿宋_GB2312" w:hAnsi="仿宋" w:hint="eastAsia"/>
          <w:color w:val="000000" w:themeColor="text1"/>
          <w:sz w:val="32"/>
          <w:szCs w:val="32"/>
        </w:rPr>
        <w:t>学院</w:t>
      </w:r>
      <w:r w:rsidR="00BE0697" w:rsidRPr="003524EE">
        <w:rPr>
          <w:rFonts w:ascii="仿宋_GB2312" w:eastAsia="仿宋_GB2312" w:hAnsi="仿宋" w:hint="eastAsia"/>
          <w:color w:val="000000" w:themeColor="text1"/>
          <w:sz w:val="32"/>
          <w:szCs w:val="32"/>
        </w:rPr>
        <w:t>推免办公室职责</w:t>
      </w:r>
    </w:p>
    <w:p w:rsidR="003524EE" w:rsidRPr="003524EE" w:rsidRDefault="008222A0" w:rsidP="003524EE">
      <w:pPr>
        <w:adjustRightInd w:val="0"/>
        <w:snapToGrid w:val="0"/>
        <w:spacing w:line="560" w:lineRule="exact"/>
        <w:ind w:firstLineChars="200" w:firstLine="640"/>
        <w:rPr>
          <w:rFonts w:ascii="仿宋_GB2312" w:eastAsia="仿宋_GB2312" w:hAnsi="仿宋"/>
          <w:bCs/>
          <w:color w:val="000000" w:themeColor="text1"/>
          <w:sz w:val="32"/>
          <w:szCs w:val="32"/>
        </w:rPr>
      </w:pPr>
      <w:r>
        <w:rPr>
          <w:rFonts w:ascii="仿宋_GB2312" w:eastAsia="仿宋_GB2312" w:hAnsi="仿宋" w:hint="eastAsia"/>
          <w:bCs/>
          <w:color w:val="000000" w:themeColor="text1"/>
          <w:sz w:val="32"/>
          <w:szCs w:val="32"/>
        </w:rPr>
        <w:t>在学院推免工作小组</w:t>
      </w:r>
      <w:r w:rsidR="00BE0697" w:rsidRPr="003524EE">
        <w:rPr>
          <w:rFonts w:ascii="仿宋_GB2312" w:eastAsia="仿宋_GB2312" w:hAnsi="仿宋" w:hint="eastAsia"/>
          <w:bCs/>
          <w:color w:val="000000" w:themeColor="text1"/>
          <w:sz w:val="32"/>
          <w:szCs w:val="32"/>
        </w:rPr>
        <w:t>的领导下，负责研究生推免、推免生招生日常组织工作。</w:t>
      </w:r>
    </w:p>
    <w:p w:rsidR="00397CCF" w:rsidRDefault="00492B19">
      <w:pPr>
        <w:spacing w:line="560" w:lineRule="exact"/>
        <w:ind w:firstLineChars="200" w:firstLine="640"/>
        <w:rPr>
          <w:rFonts w:ascii="仿宋_GB2312" w:eastAsia="仿宋_GB2312" w:hAnsi="仿宋"/>
          <w:color w:val="000000" w:themeColor="text1"/>
          <w:sz w:val="32"/>
          <w:szCs w:val="32"/>
        </w:rPr>
      </w:pPr>
      <w:r w:rsidRPr="003524EE">
        <w:rPr>
          <w:rFonts w:ascii="楷体_GB2312" w:eastAsia="楷体_GB2312" w:hAnsi="仿宋" w:hint="eastAsia"/>
          <w:color w:val="000000" w:themeColor="text1"/>
          <w:sz w:val="32"/>
          <w:szCs w:val="32"/>
        </w:rPr>
        <w:t>第</w:t>
      </w:r>
      <w:r>
        <w:rPr>
          <w:rFonts w:ascii="楷体_GB2312" w:eastAsia="楷体_GB2312" w:hAnsi="仿宋" w:hint="eastAsia"/>
          <w:color w:val="000000" w:themeColor="text1"/>
          <w:sz w:val="32"/>
          <w:szCs w:val="32"/>
        </w:rPr>
        <w:t>八</w:t>
      </w:r>
      <w:r w:rsidRPr="003524EE">
        <w:rPr>
          <w:rFonts w:ascii="楷体_GB2312" w:eastAsia="楷体_GB2312" w:hAnsi="仿宋" w:hint="eastAsia"/>
          <w:color w:val="000000" w:themeColor="text1"/>
          <w:sz w:val="32"/>
          <w:szCs w:val="32"/>
        </w:rPr>
        <w:t>条</w:t>
      </w:r>
      <w:r>
        <w:rPr>
          <w:rFonts w:ascii="楷体_GB2312" w:eastAsia="楷体_GB2312" w:hAnsi="仿宋" w:hint="eastAsia"/>
          <w:color w:val="000000" w:themeColor="text1"/>
          <w:sz w:val="32"/>
          <w:szCs w:val="32"/>
        </w:rPr>
        <w:t xml:space="preserve"> </w:t>
      </w:r>
      <w:r w:rsidR="00BE0697" w:rsidRPr="003524EE">
        <w:rPr>
          <w:rFonts w:ascii="仿宋_GB2312" w:eastAsia="仿宋_GB2312" w:hAnsi="仿宋" w:hint="eastAsia"/>
          <w:color w:val="000000" w:themeColor="text1"/>
          <w:sz w:val="32"/>
          <w:szCs w:val="32"/>
        </w:rPr>
        <w:t>推免工作实行回避制度。</w:t>
      </w:r>
      <w:r w:rsidR="00AD38FF">
        <w:rPr>
          <w:rFonts w:ascii="仿宋_GB2312" w:eastAsia="仿宋_GB2312" w:hAnsi="仿宋" w:cs="宋体" w:hint="eastAsia"/>
          <w:color w:val="000000" w:themeColor="text1"/>
          <w:kern w:val="0"/>
          <w:sz w:val="32"/>
          <w:szCs w:val="32"/>
        </w:rPr>
        <w:t>学院</w:t>
      </w:r>
      <w:r w:rsidR="00AD38FF" w:rsidRPr="003524EE">
        <w:rPr>
          <w:rFonts w:ascii="仿宋_GB2312" w:eastAsia="仿宋_GB2312" w:hAnsi="仿宋" w:cs="宋体" w:hint="eastAsia"/>
          <w:color w:val="000000" w:themeColor="text1"/>
          <w:kern w:val="0"/>
          <w:sz w:val="32"/>
          <w:szCs w:val="32"/>
        </w:rPr>
        <w:t>推免</w:t>
      </w:r>
      <w:r w:rsidR="00AD38FF">
        <w:rPr>
          <w:rFonts w:ascii="仿宋_GB2312" w:eastAsia="仿宋_GB2312" w:hAnsi="仿宋" w:cs="宋体" w:hint="eastAsia"/>
          <w:color w:val="000000" w:themeColor="text1"/>
          <w:kern w:val="0"/>
          <w:sz w:val="32"/>
          <w:szCs w:val="32"/>
        </w:rPr>
        <w:t>工作</w:t>
      </w:r>
      <w:r w:rsidR="001656D2">
        <w:rPr>
          <w:rFonts w:ascii="仿宋_GB2312" w:eastAsia="仿宋_GB2312" w:hAnsi="仿宋" w:cs="宋体" w:hint="eastAsia"/>
          <w:color w:val="000000" w:themeColor="text1"/>
          <w:kern w:val="0"/>
          <w:sz w:val="32"/>
          <w:szCs w:val="32"/>
        </w:rPr>
        <w:t>组织机构成员</w:t>
      </w:r>
      <w:r w:rsidR="00BE0697" w:rsidRPr="003524EE">
        <w:rPr>
          <w:rFonts w:ascii="仿宋_GB2312" w:eastAsia="仿宋_GB2312" w:hAnsi="仿宋" w:hint="eastAsia"/>
          <w:color w:val="000000" w:themeColor="text1"/>
          <w:sz w:val="32"/>
          <w:szCs w:val="32"/>
        </w:rPr>
        <w:t>如有直系亲属或者利害关系人参加</w:t>
      </w:r>
      <w:r w:rsidR="00263911">
        <w:rPr>
          <w:rFonts w:ascii="仿宋_GB2312" w:eastAsia="仿宋_GB2312" w:hAnsi="仿宋" w:hint="eastAsia"/>
          <w:color w:val="000000" w:themeColor="text1"/>
          <w:sz w:val="32"/>
          <w:szCs w:val="32"/>
        </w:rPr>
        <w:t>学院</w:t>
      </w:r>
      <w:r w:rsidR="00BE0697" w:rsidRPr="003524EE">
        <w:rPr>
          <w:rFonts w:ascii="仿宋_GB2312" w:eastAsia="仿宋_GB2312" w:hAnsi="仿宋" w:hint="eastAsia"/>
          <w:color w:val="000000" w:themeColor="text1"/>
          <w:sz w:val="32"/>
          <w:szCs w:val="32"/>
        </w:rPr>
        <w:t>当年的推免生遴选，不得参与当年的推免工作。</w:t>
      </w:r>
    </w:p>
    <w:p w:rsidR="00397CCF" w:rsidRDefault="00BE0697" w:rsidP="00C3263B">
      <w:pPr>
        <w:spacing w:beforeLines="50" w:afterLines="50" w:line="560" w:lineRule="exact"/>
        <w:jc w:val="center"/>
        <w:rPr>
          <w:rFonts w:ascii="黑体" w:eastAsia="黑体" w:hAnsi="黑体"/>
          <w:bCs/>
          <w:color w:val="000000" w:themeColor="text1"/>
          <w:sz w:val="32"/>
          <w:szCs w:val="32"/>
        </w:rPr>
      </w:pPr>
      <w:r w:rsidRPr="003524EE">
        <w:rPr>
          <w:rFonts w:ascii="黑体" w:eastAsia="黑体" w:hAnsi="黑体" w:hint="eastAsia"/>
          <w:bCs/>
          <w:color w:val="000000" w:themeColor="text1"/>
          <w:sz w:val="32"/>
          <w:szCs w:val="32"/>
        </w:rPr>
        <w:t>第四章 推免生名额分配</w:t>
      </w:r>
    </w:p>
    <w:p w:rsidR="00397CCF" w:rsidRDefault="00492B19">
      <w:pPr>
        <w:autoSpaceDE w:val="0"/>
        <w:autoSpaceDN w:val="0"/>
        <w:adjustRightInd w:val="0"/>
        <w:spacing w:line="560" w:lineRule="exact"/>
        <w:ind w:firstLineChars="200" w:firstLine="640"/>
        <w:rPr>
          <w:rFonts w:ascii="仿宋_GB2312" w:eastAsia="仿宋_GB2312" w:hAnsi="仿宋"/>
          <w:color w:val="000000" w:themeColor="text1"/>
          <w:sz w:val="32"/>
          <w:szCs w:val="32"/>
        </w:rPr>
      </w:pPr>
      <w:r w:rsidRPr="003524EE">
        <w:rPr>
          <w:rFonts w:ascii="楷体_GB2312" w:eastAsia="楷体_GB2312" w:hAnsi="仿宋" w:hint="eastAsia"/>
          <w:color w:val="000000" w:themeColor="text1"/>
          <w:sz w:val="32"/>
          <w:szCs w:val="32"/>
        </w:rPr>
        <w:t>第</w:t>
      </w:r>
      <w:r>
        <w:rPr>
          <w:rFonts w:ascii="楷体_GB2312" w:eastAsia="楷体_GB2312" w:hAnsi="仿宋" w:hint="eastAsia"/>
          <w:color w:val="000000" w:themeColor="text1"/>
          <w:sz w:val="32"/>
          <w:szCs w:val="32"/>
        </w:rPr>
        <w:t>九</w:t>
      </w:r>
      <w:r w:rsidRPr="003524EE">
        <w:rPr>
          <w:rFonts w:ascii="楷体_GB2312" w:eastAsia="楷体_GB2312" w:hAnsi="仿宋" w:hint="eastAsia"/>
          <w:color w:val="000000" w:themeColor="text1"/>
          <w:sz w:val="32"/>
          <w:szCs w:val="32"/>
        </w:rPr>
        <w:t>条</w:t>
      </w:r>
      <w:r w:rsidRPr="003524EE">
        <w:rPr>
          <w:rFonts w:ascii="仿宋_GB2312" w:eastAsia="仿宋_GB2312" w:hAnsi="仿宋" w:hint="eastAsia"/>
          <w:color w:val="000000" w:themeColor="text1"/>
          <w:sz w:val="32"/>
          <w:szCs w:val="32"/>
        </w:rPr>
        <w:t xml:space="preserve"> </w:t>
      </w:r>
      <w:r w:rsidR="00BE0697" w:rsidRPr="003524EE">
        <w:rPr>
          <w:rFonts w:ascii="仿宋_GB2312" w:eastAsia="仿宋_GB2312" w:hAnsi="仿宋" w:hint="eastAsia"/>
          <w:color w:val="000000" w:themeColor="text1"/>
          <w:sz w:val="32"/>
          <w:szCs w:val="32"/>
        </w:rPr>
        <w:t>推免生名额分配</w:t>
      </w:r>
    </w:p>
    <w:p w:rsidR="004A636D" w:rsidRPr="003524EE" w:rsidRDefault="00B74118" w:rsidP="00C92DBA">
      <w:pPr>
        <w:autoSpaceDE w:val="0"/>
        <w:autoSpaceDN w:val="0"/>
        <w:adjustRightInd w:val="0"/>
        <w:spacing w:line="560" w:lineRule="exact"/>
        <w:ind w:firstLineChars="200" w:firstLine="640"/>
        <w:rPr>
          <w:rFonts w:ascii="仿宋_GB2312" w:eastAsia="仿宋_GB2312" w:hAnsi="仿宋"/>
          <w:iCs/>
          <w:color w:val="000000" w:themeColor="text1"/>
          <w:sz w:val="32"/>
          <w:szCs w:val="32"/>
        </w:rPr>
      </w:pPr>
      <w:r>
        <w:rPr>
          <w:rFonts w:ascii="仿宋_GB2312" w:eastAsia="仿宋_GB2312" w:hAnsi="仿宋" w:hint="eastAsia"/>
          <w:iCs/>
          <w:color w:val="000000" w:themeColor="text1"/>
          <w:sz w:val="32"/>
          <w:szCs w:val="32"/>
        </w:rPr>
        <w:t>学校</w:t>
      </w:r>
      <w:r w:rsidR="00B01DCD">
        <w:rPr>
          <w:rFonts w:ascii="仿宋_GB2312" w:eastAsia="仿宋_GB2312" w:hAnsi="仿宋" w:hint="eastAsia"/>
          <w:iCs/>
          <w:color w:val="000000" w:themeColor="text1"/>
          <w:sz w:val="32"/>
          <w:szCs w:val="32"/>
        </w:rPr>
        <w:t>分配人文与外国语学院推免名额6人</w:t>
      </w:r>
      <w:r w:rsidR="00975866">
        <w:rPr>
          <w:rFonts w:ascii="仿宋_GB2312" w:eastAsia="仿宋_GB2312" w:hAnsi="仿宋" w:hint="eastAsia"/>
          <w:iCs/>
          <w:color w:val="000000" w:themeColor="text1"/>
          <w:sz w:val="32"/>
          <w:szCs w:val="32"/>
        </w:rPr>
        <w:t>。</w:t>
      </w:r>
      <w:r w:rsidR="00DB3E6B">
        <w:rPr>
          <w:rFonts w:ascii="仿宋_GB2312" w:eastAsia="仿宋_GB2312" w:hAnsi="仿宋" w:hint="eastAsia"/>
          <w:iCs/>
          <w:color w:val="000000" w:themeColor="text1"/>
          <w:sz w:val="32"/>
          <w:szCs w:val="32"/>
        </w:rPr>
        <w:t>按照学校文件要求，</w:t>
      </w:r>
      <w:r w:rsidR="00C92DBA">
        <w:rPr>
          <w:rFonts w:ascii="仿宋_GB2312" w:eastAsia="仿宋_GB2312" w:hAnsi="仿宋" w:hint="eastAsia"/>
          <w:iCs/>
          <w:color w:val="000000" w:themeColor="text1"/>
          <w:sz w:val="32"/>
          <w:szCs w:val="32"/>
        </w:rPr>
        <w:t>依据</w:t>
      </w:r>
      <w:r>
        <w:rPr>
          <w:rFonts w:ascii="仿宋_GB2312" w:eastAsia="仿宋_GB2312" w:hAnsi="仿宋" w:hint="eastAsia"/>
          <w:iCs/>
          <w:color w:val="000000" w:themeColor="text1"/>
          <w:sz w:val="32"/>
          <w:szCs w:val="32"/>
        </w:rPr>
        <w:t>各专业应届本科毕业生</w:t>
      </w:r>
      <w:r w:rsidR="00DB3E6B">
        <w:rPr>
          <w:rFonts w:ascii="仿宋_GB2312" w:eastAsia="仿宋_GB2312" w:hAnsi="仿宋" w:hint="eastAsia"/>
          <w:iCs/>
          <w:color w:val="000000" w:themeColor="text1"/>
          <w:sz w:val="32"/>
          <w:szCs w:val="32"/>
        </w:rPr>
        <w:t>人</w:t>
      </w:r>
      <w:r>
        <w:rPr>
          <w:rFonts w:ascii="仿宋_GB2312" w:eastAsia="仿宋_GB2312" w:hAnsi="仿宋" w:hint="eastAsia"/>
          <w:iCs/>
          <w:color w:val="000000" w:themeColor="text1"/>
          <w:sz w:val="32"/>
          <w:szCs w:val="32"/>
        </w:rPr>
        <w:t>数</w:t>
      </w:r>
      <w:r w:rsidR="00865F5E">
        <w:rPr>
          <w:rFonts w:ascii="仿宋_GB2312" w:eastAsia="仿宋_GB2312" w:hAnsi="仿宋" w:hint="eastAsia"/>
          <w:iCs/>
          <w:color w:val="000000" w:themeColor="text1"/>
          <w:sz w:val="32"/>
          <w:szCs w:val="32"/>
        </w:rPr>
        <w:t>，按照如下原则分配</w:t>
      </w:r>
      <w:r w:rsidR="00BE0697" w:rsidRPr="003524EE">
        <w:rPr>
          <w:rFonts w:ascii="仿宋_GB2312" w:eastAsia="仿宋_GB2312" w:hAnsi="仿宋" w:hint="eastAsia"/>
          <w:iCs/>
          <w:color w:val="000000" w:themeColor="text1"/>
          <w:sz w:val="32"/>
          <w:szCs w:val="32"/>
        </w:rPr>
        <w:t>学院推免生名额：</w:t>
      </w:r>
    </w:p>
    <w:p w:rsidR="004A636D" w:rsidRPr="00263911" w:rsidRDefault="00BE0697" w:rsidP="003524EE">
      <w:pPr>
        <w:spacing w:line="560" w:lineRule="exact"/>
        <w:ind w:firstLineChars="200" w:firstLine="640"/>
        <w:rPr>
          <w:rFonts w:ascii="仿宋_GB2312" w:eastAsia="仿宋_GB2312" w:hAnsi="仿宋"/>
          <w:iCs/>
          <w:sz w:val="32"/>
          <w:szCs w:val="32"/>
        </w:rPr>
      </w:pPr>
      <w:r w:rsidRPr="00263911">
        <w:rPr>
          <w:rFonts w:ascii="仿宋_GB2312" w:eastAsia="仿宋_GB2312" w:hAnsi="仿宋" w:hint="eastAsia"/>
          <w:iCs/>
          <w:sz w:val="32"/>
          <w:szCs w:val="32"/>
        </w:rPr>
        <w:t>各专业推免生名额测算系数n的计算</w:t>
      </w:r>
      <w:r w:rsidR="00C92DBA" w:rsidRPr="00263911">
        <w:rPr>
          <w:rFonts w:ascii="仿宋_GB2312" w:eastAsia="仿宋_GB2312" w:hAnsi="仿宋" w:hint="eastAsia"/>
          <w:iCs/>
          <w:sz w:val="32"/>
          <w:szCs w:val="32"/>
        </w:rPr>
        <w:t>：</w:t>
      </w:r>
    </w:p>
    <w:p w:rsidR="004A636D" w:rsidRPr="00263911" w:rsidRDefault="001F7366" w:rsidP="003524EE">
      <w:pPr>
        <w:spacing w:line="560" w:lineRule="exact"/>
        <w:ind w:firstLineChars="200" w:firstLine="640"/>
        <w:rPr>
          <w:rFonts w:ascii="仿宋_GB2312" w:eastAsia="仿宋_GB2312" w:hAnsi="仿宋"/>
          <w:iCs/>
          <w:sz w:val="32"/>
          <w:szCs w:val="32"/>
        </w:rPr>
      </w:pPr>
      <w:r w:rsidRPr="00263911">
        <w:rPr>
          <w:rFonts w:ascii="仿宋_GB2312" w:eastAsia="仿宋_GB2312" w:hAnsi="仿宋"/>
          <w:iCs/>
          <w:sz w:val="32"/>
          <w:szCs w:val="32"/>
        </w:rPr>
        <w:t>n=</w:t>
      </w:r>
      <w:r w:rsidR="00C92DBA" w:rsidRPr="00263911">
        <w:rPr>
          <w:rFonts w:ascii="仿宋_GB2312" w:eastAsia="仿宋_GB2312" w:hAnsi="仿宋" w:hint="eastAsia"/>
          <w:iCs/>
          <w:sz w:val="32"/>
          <w:szCs w:val="32"/>
        </w:rPr>
        <w:t>学院</w:t>
      </w:r>
      <w:r w:rsidRPr="00263911">
        <w:rPr>
          <w:rFonts w:ascii="仿宋_GB2312" w:eastAsia="仿宋_GB2312" w:hAnsi="仿宋" w:hint="eastAsia"/>
          <w:iCs/>
          <w:sz w:val="32"/>
          <w:szCs w:val="32"/>
        </w:rPr>
        <w:t>推免生总额/学籍注册本科专业毕业生人数</w:t>
      </w:r>
    </w:p>
    <w:p w:rsidR="004A636D" w:rsidRPr="00263911" w:rsidRDefault="00BE0697" w:rsidP="003524EE">
      <w:pPr>
        <w:pStyle w:val="ad"/>
        <w:spacing w:line="560" w:lineRule="exact"/>
        <w:ind w:firstLine="640"/>
        <w:rPr>
          <w:rFonts w:ascii="仿宋_GB2312" w:eastAsia="仿宋_GB2312" w:hAnsi="仿宋"/>
          <w:iCs/>
          <w:sz w:val="32"/>
          <w:szCs w:val="32"/>
        </w:rPr>
      </w:pPr>
      <w:r w:rsidRPr="00263911">
        <w:rPr>
          <w:rFonts w:ascii="仿宋_GB2312" w:eastAsia="仿宋_GB2312" w:hAnsi="仿宋" w:hint="eastAsia"/>
          <w:iCs/>
          <w:sz w:val="32"/>
          <w:szCs w:val="32"/>
        </w:rPr>
        <w:t>各专业测算名额=本科专业人数*测算系数n。</w:t>
      </w:r>
      <w:r w:rsidR="00C92DBA" w:rsidRPr="00263911">
        <w:rPr>
          <w:rFonts w:ascii="仿宋_GB2312" w:eastAsia="仿宋_GB2312" w:hAnsi="仿宋" w:hint="eastAsia"/>
          <w:iCs/>
          <w:sz w:val="32"/>
          <w:szCs w:val="32"/>
        </w:rPr>
        <w:t>测算</w:t>
      </w:r>
      <w:r w:rsidR="002E118F" w:rsidRPr="00263911">
        <w:rPr>
          <w:rFonts w:ascii="仿宋_GB2312" w:eastAsia="仿宋_GB2312" w:hAnsi="仿宋" w:hint="eastAsia"/>
          <w:iCs/>
          <w:sz w:val="32"/>
          <w:szCs w:val="32"/>
        </w:rPr>
        <w:t>结果与最终名额分配</w:t>
      </w:r>
      <w:r w:rsidR="00C92DBA" w:rsidRPr="00263911">
        <w:rPr>
          <w:rFonts w:ascii="仿宋_GB2312" w:eastAsia="仿宋_GB2312" w:hAnsi="仿宋" w:hint="eastAsia"/>
          <w:iCs/>
          <w:sz w:val="32"/>
          <w:szCs w:val="32"/>
        </w:rPr>
        <w:t>如下：</w:t>
      </w:r>
    </w:p>
    <w:tbl>
      <w:tblPr>
        <w:tblStyle w:val="aa"/>
        <w:tblW w:w="0" w:type="auto"/>
        <w:tblInd w:w="1371" w:type="dxa"/>
        <w:tblLook w:val="04A0"/>
      </w:tblPr>
      <w:tblGrid>
        <w:gridCol w:w="2136"/>
        <w:gridCol w:w="1176"/>
        <w:gridCol w:w="1356"/>
        <w:gridCol w:w="1176"/>
        <w:gridCol w:w="1176"/>
      </w:tblGrid>
      <w:tr w:rsidR="002E118F" w:rsidRPr="00263911" w:rsidTr="002E118F">
        <w:tc>
          <w:tcPr>
            <w:tcW w:w="0" w:type="auto"/>
            <w:vAlign w:val="center"/>
          </w:tcPr>
          <w:p w:rsidR="002E118F" w:rsidRPr="00263911" w:rsidRDefault="002E118F" w:rsidP="002E118F">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专业</w:t>
            </w:r>
          </w:p>
        </w:tc>
        <w:tc>
          <w:tcPr>
            <w:tcW w:w="0" w:type="auto"/>
            <w:vAlign w:val="center"/>
          </w:tcPr>
          <w:p w:rsidR="002E118F" w:rsidRPr="00263911" w:rsidRDefault="002E118F" w:rsidP="002E118F">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在籍人数</w:t>
            </w:r>
          </w:p>
        </w:tc>
        <w:tc>
          <w:tcPr>
            <w:tcW w:w="0" w:type="auto"/>
            <w:vAlign w:val="center"/>
          </w:tcPr>
          <w:p w:rsidR="002E118F" w:rsidRPr="00263911" w:rsidRDefault="002E118F" w:rsidP="002E118F">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测算系数n</w:t>
            </w:r>
          </w:p>
        </w:tc>
        <w:tc>
          <w:tcPr>
            <w:tcW w:w="0" w:type="auto"/>
            <w:tcBorders>
              <w:right w:val="single" w:sz="4" w:space="0" w:color="auto"/>
            </w:tcBorders>
            <w:vAlign w:val="center"/>
          </w:tcPr>
          <w:p w:rsidR="002E118F" w:rsidRPr="00263911" w:rsidRDefault="002E118F" w:rsidP="002E118F">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测算名额</w:t>
            </w:r>
          </w:p>
        </w:tc>
        <w:tc>
          <w:tcPr>
            <w:tcW w:w="0" w:type="auto"/>
            <w:tcBorders>
              <w:left w:val="single" w:sz="4" w:space="0" w:color="auto"/>
            </w:tcBorders>
            <w:vAlign w:val="center"/>
          </w:tcPr>
          <w:p w:rsidR="002E118F" w:rsidRPr="00263911" w:rsidRDefault="002E118F" w:rsidP="002E118F">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名额分配</w:t>
            </w:r>
          </w:p>
        </w:tc>
      </w:tr>
      <w:tr w:rsidR="00391AF9" w:rsidRPr="00263911" w:rsidTr="00C038A2">
        <w:tc>
          <w:tcPr>
            <w:tcW w:w="0" w:type="auto"/>
            <w:vAlign w:val="center"/>
          </w:tcPr>
          <w:p w:rsidR="00391AF9" w:rsidRPr="00263911" w:rsidRDefault="00391AF9" w:rsidP="002E118F">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英语</w:t>
            </w:r>
          </w:p>
        </w:tc>
        <w:tc>
          <w:tcPr>
            <w:tcW w:w="0" w:type="auto"/>
            <w:vMerge w:val="restart"/>
            <w:vAlign w:val="center"/>
          </w:tcPr>
          <w:p w:rsidR="00391AF9" w:rsidRPr="00263911" w:rsidRDefault="00391AF9" w:rsidP="002E118F">
            <w:pPr>
              <w:pStyle w:val="ad"/>
              <w:ind w:firstLineChars="0" w:firstLine="0"/>
              <w:jc w:val="center"/>
              <w:rPr>
                <w:rFonts w:ascii="仿宋_GB2312" w:eastAsia="仿宋_GB2312" w:hAnsi="仿宋"/>
                <w:iCs/>
                <w:sz w:val="24"/>
              </w:rPr>
            </w:pPr>
            <w:r>
              <w:rPr>
                <w:rFonts w:ascii="仿宋_GB2312" w:eastAsia="仿宋_GB2312" w:hAnsi="仿宋" w:hint="eastAsia"/>
                <w:iCs/>
                <w:sz w:val="24"/>
              </w:rPr>
              <w:t>95</w:t>
            </w:r>
          </w:p>
        </w:tc>
        <w:tc>
          <w:tcPr>
            <w:tcW w:w="0" w:type="auto"/>
            <w:vMerge w:val="restart"/>
            <w:vAlign w:val="center"/>
          </w:tcPr>
          <w:p w:rsidR="00391AF9" w:rsidRPr="00263911" w:rsidRDefault="00391AF9" w:rsidP="002E118F">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0.018</w:t>
            </w:r>
          </w:p>
        </w:tc>
        <w:tc>
          <w:tcPr>
            <w:tcW w:w="0" w:type="auto"/>
            <w:vMerge w:val="restart"/>
            <w:tcBorders>
              <w:right w:val="single" w:sz="4" w:space="0" w:color="auto"/>
            </w:tcBorders>
            <w:vAlign w:val="center"/>
          </w:tcPr>
          <w:p w:rsidR="00391AF9" w:rsidRPr="00263911" w:rsidRDefault="00391AF9" w:rsidP="002E118F">
            <w:pPr>
              <w:pStyle w:val="ad"/>
              <w:ind w:firstLineChars="0" w:firstLine="0"/>
              <w:jc w:val="center"/>
              <w:rPr>
                <w:rFonts w:ascii="仿宋_GB2312" w:eastAsia="仿宋_GB2312" w:hAnsi="仿宋"/>
                <w:iCs/>
                <w:sz w:val="24"/>
              </w:rPr>
            </w:pPr>
            <w:r>
              <w:rPr>
                <w:rFonts w:ascii="仿宋_GB2312" w:eastAsia="仿宋_GB2312" w:hAnsi="仿宋" w:hint="eastAsia"/>
                <w:iCs/>
                <w:sz w:val="24"/>
              </w:rPr>
              <w:t>1.71</w:t>
            </w:r>
          </w:p>
        </w:tc>
        <w:tc>
          <w:tcPr>
            <w:tcW w:w="0" w:type="auto"/>
            <w:vMerge w:val="restart"/>
            <w:tcBorders>
              <w:left w:val="single" w:sz="4" w:space="0" w:color="auto"/>
            </w:tcBorders>
            <w:vAlign w:val="center"/>
          </w:tcPr>
          <w:p w:rsidR="00391AF9" w:rsidRPr="00263911" w:rsidRDefault="00391AF9" w:rsidP="00C038A2">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2</w:t>
            </w:r>
          </w:p>
        </w:tc>
      </w:tr>
      <w:tr w:rsidR="00391AF9" w:rsidRPr="00263911" w:rsidTr="00C038A2">
        <w:tc>
          <w:tcPr>
            <w:tcW w:w="0" w:type="auto"/>
            <w:vAlign w:val="center"/>
          </w:tcPr>
          <w:p w:rsidR="00391AF9" w:rsidRPr="00263911" w:rsidRDefault="00391AF9" w:rsidP="002E118F">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英语（校企合作）</w:t>
            </w:r>
          </w:p>
        </w:tc>
        <w:tc>
          <w:tcPr>
            <w:tcW w:w="0" w:type="auto"/>
            <w:vMerge/>
            <w:vAlign w:val="center"/>
          </w:tcPr>
          <w:p w:rsidR="00391AF9" w:rsidRPr="00263911" w:rsidRDefault="00391AF9" w:rsidP="002E118F">
            <w:pPr>
              <w:pStyle w:val="ad"/>
              <w:ind w:firstLineChars="0" w:firstLine="0"/>
              <w:jc w:val="center"/>
              <w:rPr>
                <w:rFonts w:ascii="仿宋_GB2312" w:eastAsia="仿宋_GB2312" w:hAnsi="仿宋"/>
                <w:iCs/>
                <w:sz w:val="24"/>
              </w:rPr>
            </w:pPr>
          </w:p>
        </w:tc>
        <w:tc>
          <w:tcPr>
            <w:tcW w:w="0" w:type="auto"/>
            <w:vMerge/>
            <w:vAlign w:val="center"/>
          </w:tcPr>
          <w:p w:rsidR="00391AF9" w:rsidRPr="00263911" w:rsidRDefault="00391AF9" w:rsidP="002E118F">
            <w:pPr>
              <w:pStyle w:val="ad"/>
              <w:ind w:firstLineChars="0" w:firstLine="0"/>
              <w:jc w:val="center"/>
              <w:rPr>
                <w:rFonts w:ascii="仿宋_GB2312" w:eastAsia="仿宋_GB2312" w:hAnsi="仿宋"/>
                <w:iCs/>
                <w:sz w:val="24"/>
              </w:rPr>
            </w:pPr>
          </w:p>
        </w:tc>
        <w:tc>
          <w:tcPr>
            <w:tcW w:w="0" w:type="auto"/>
            <w:vMerge/>
            <w:tcBorders>
              <w:right w:val="single" w:sz="4" w:space="0" w:color="auto"/>
            </w:tcBorders>
            <w:vAlign w:val="center"/>
          </w:tcPr>
          <w:p w:rsidR="00391AF9" w:rsidRPr="00263911" w:rsidRDefault="00391AF9" w:rsidP="002E118F">
            <w:pPr>
              <w:pStyle w:val="ad"/>
              <w:ind w:firstLineChars="0" w:firstLine="0"/>
              <w:jc w:val="center"/>
              <w:rPr>
                <w:rFonts w:ascii="仿宋_GB2312" w:eastAsia="仿宋_GB2312" w:hAnsi="仿宋"/>
                <w:iCs/>
                <w:sz w:val="24"/>
              </w:rPr>
            </w:pPr>
          </w:p>
        </w:tc>
        <w:tc>
          <w:tcPr>
            <w:tcW w:w="0" w:type="auto"/>
            <w:vMerge/>
            <w:tcBorders>
              <w:left w:val="single" w:sz="4" w:space="0" w:color="auto"/>
            </w:tcBorders>
            <w:vAlign w:val="center"/>
          </w:tcPr>
          <w:p w:rsidR="00391AF9" w:rsidRPr="00263911" w:rsidRDefault="00391AF9" w:rsidP="00C038A2">
            <w:pPr>
              <w:pStyle w:val="ad"/>
              <w:ind w:firstLineChars="0" w:firstLine="0"/>
              <w:jc w:val="center"/>
              <w:rPr>
                <w:rFonts w:ascii="仿宋_GB2312" w:eastAsia="仿宋_GB2312" w:hAnsi="仿宋"/>
                <w:iCs/>
                <w:sz w:val="24"/>
              </w:rPr>
            </w:pPr>
          </w:p>
        </w:tc>
      </w:tr>
      <w:tr w:rsidR="00391AF9" w:rsidRPr="00263911" w:rsidTr="00C038A2">
        <w:tc>
          <w:tcPr>
            <w:tcW w:w="0" w:type="auto"/>
            <w:vAlign w:val="center"/>
          </w:tcPr>
          <w:p w:rsidR="00391AF9" w:rsidRPr="00263911" w:rsidRDefault="00391AF9" w:rsidP="002E118F">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日语</w:t>
            </w:r>
          </w:p>
        </w:tc>
        <w:tc>
          <w:tcPr>
            <w:tcW w:w="0" w:type="auto"/>
            <w:vMerge w:val="restart"/>
            <w:vAlign w:val="center"/>
          </w:tcPr>
          <w:p w:rsidR="00391AF9" w:rsidRPr="00263911" w:rsidRDefault="00391AF9" w:rsidP="002E118F">
            <w:pPr>
              <w:pStyle w:val="ad"/>
              <w:ind w:firstLineChars="0" w:firstLine="0"/>
              <w:jc w:val="center"/>
              <w:rPr>
                <w:rFonts w:ascii="仿宋_GB2312" w:eastAsia="仿宋_GB2312" w:hAnsi="仿宋"/>
                <w:iCs/>
                <w:sz w:val="24"/>
              </w:rPr>
            </w:pPr>
            <w:r>
              <w:rPr>
                <w:rFonts w:ascii="仿宋_GB2312" w:eastAsia="仿宋_GB2312" w:hAnsi="仿宋" w:hint="eastAsia"/>
                <w:iCs/>
                <w:sz w:val="24"/>
              </w:rPr>
              <w:t>57</w:t>
            </w:r>
          </w:p>
        </w:tc>
        <w:tc>
          <w:tcPr>
            <w:tcW w:w="0" w:type="auto"/>
            <w:vMerge/>
            <w:vAlign w:val="center"/>
          </w:tcPr>
          <w:p w:rsidR="00391AF9" w:rsidRPr="00263911" w:rsidRDefault="00391AF9" w:rsidP="002E118F">
            <w:pPr>
              <w:pStyle w:val="ad"/>
              <w:ind w:firstLineChars="0" w:firstLine="0"/>
              <w:jc w:val="center"/>
              <w:rPr>
                <w:rFonts w:ascii="仿宋_GB2312" w:eastAsia="仿宋_GB2312" w:hAnsi="仿宋"/>
                <w:iCs/>
                <w:sz w:val="24"/>
              </w:rPr>
            </w:pPr>
          </w:p>
        </w:tc>
        <w:tc>
          <w:tcPr>
            <w:tcW w:w="0" w:type="auto"/>
            <w:vMerge w:val="restart"/>
            <w:tcBorders>
              <w:right w:val="single" w:sz="4" w:space="0" w:color="auto"/>
            </w:tcBorders>
            <w:vAlign w:val="center"/>
          </w:tcPr>
          <w:p w:rsidR="00391AF9" w:rsidRPr="00263911" w:rsidRDefault="00391AF9" w:rsidP="002E118F">
            <w:pPr>
              <w:pStyle w:val="ad"/>
              <w:ind w:firstLineChars="0" w:firstLine="0"/>
              <w:jc w:val="center"/>
              <w:rPr>
                <w:rFonts w:ascii="仿宋_GB2312" w:eastAsia="仿宋_GB2312" w:hAnsi="仿宋"/>
                <w:iCs/>
                <w:sz w:val="24"/>
              </w:rPr>
            </w:pPr>
            <w:r>
              <w:rPr>
                <w:rFonts w:ascii="仿宋_GB2312" w:eastAsia="仿宋_GB2312" w:hAnsi="仿宋" w:hint="eastAsia"/>
                <w:iCs/>
                <w:sz w:val="24"/>
              </w:rPr>
              <w:t>1.03</w:t>
            </w:r>
          </w:p>
        </w:tc>
        <w:tc>
          <w:tcPr>
            <w:tcW w:w="0" w:type="auto"/>
            <w:vMerge w:val="restart"/>
            <w:tcBorders>
              <w:left w:val="single" w:sz="4" w:space="0" w:color="auto"/>
            </w:tcBorders>
            <w:vAlign w:val="center"/>
          </w:tcPr>
          <w:p w:rsidR="00391AF9" w:rsidRPr="00263911" w:rsidRDefault="00391AF9" w:rsidP="00C038A2">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1</w:t>
            </w:r>
          </w:p>
        </w:tc>
      </w:tr>
      <w:tr w:rsidR="00391AF9" w:rsidRPr="00263911" w:rsidTr="00C038A2">
        <w:tc>
          <w:tcPr>
            <w:tcW w:w="0" w:type="auto"/>
            <w:vAlign w:val="center"/>
          </w:tcPr>
          <w:p w:rsidR="00391AF9" w:rsidRPr="00263911" w:rsidRDefault="00391AF9" w:rsidP="002E118F">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日语（校企合作）</w:t>
            </w:r>
          </w:p>
        </w:tc>
        <w:tc>
          <w:tcPr>
            <w:tcW w:w="0" w:type="auto"/>
            <w:vMerge/>
            <w:vAlign w:val="center"/>
          </w:tcPr>
          <w:p w:rsidR="00391AF9" w:rsidRPr="00263911" w:rsidRDefault="00391AF9" w:rsidP="002E118F">
            <w:pPr>
              <w:pStyle w:val="ad"/>
              <w:ind w:firstLineChars="0" w:firstLine="0"/>
              <w:jc w:val="center"/>
              <w:rPr>
                <w:rFonts w:ascii="仿宋_GB2312" w:eastAsia="仿宋_GB2312" w:hAnsi="仿宋"/>
                <w:iCs/>
                <w:sz w:val="24"/>
              </w:rPr>
            </w:pPr>
          </w:p>
        </w:tc>
        <w:tc>
          <w:tcPr>
            <w:tcW w:w="0" w:type="auto"/>
            <w:vMerge/>
            <w:vAlign w:val="center"/>
          </w:tcPr>
          <w:p w:rsidR="00391AF9" w:rsidRPr="00263911" w:rsidRDefault="00391AF9" w:rsidP="002E118F">
            <w:pPr>
              <w:pStyle w:val="ad"/>
              <w:ind w:firstLineChars="0" w:firstLine="0"/>
              <w:jc w:val="center"/>
              <w:rPr>
                <w:rFonts w:ascii="仿宋_GB2312" w:eastAsia="仿宋_GB2312" w:hAnsi="仿宋"/>
                <w:iCs/>
                <w:sz w:val="24"/>
              </w:rPr>
            </w:pPr>
          </w:p>
        </w:tc>
        <w:tc>
          <w:tcPr>
            <w:tcW w:w="0" w:type="auto"/>
            <w:vMerge/>
            <w:tcBorders>
              <w:right w:val="single" w:sz="4" w:space="0" w:color="auto"/>
            </w:tcBorders>
            <w:vAlign w:val="center"/>
          </w:tcPr>
          <w:p w:rsidR="00391AF9" w:rsidRPr="00263911" w:rsidRDefault="00391AF9" w:rsidP="002E118F">
            <w:pPr>
              <w:pStyle w:val="ad"/>
              <w:ind w:firstLineChars="0" w:firstLine="0"/>
              <w:jc w:val="center"/>
              <w:rPr>
                <w:rFonts w:ascii="仿宋_GB2312" w:eastAsia="仿宋_GB2312" w:hAnsi="仿宋"/>
                <w:iCs/>
                <w:sz w:val="24"/>
              </w:rPr>
            </w:pPr>
          </w:p>
        </w:tc>
        <w:tc>
          <w:tcPr>
            <w:tcW w:w="0" w:type="auto"/>
            <w:vMerge/>
            <w:tcBorders>
              <w:left w:val="single" w:sz="4" w:space="0" w:color="auto"/>
            </w:tcBorders>
            <w:vAlign w:val="center"/>
          </w:tcPr>
          <w:p w:rsidR="00391AF9" w:rsidRPr="00263911" w:rsidRDefault="00391AF9" w:rsidP="00C038A2">
            <w:pPr>
              <w:pStyle w:val="ad"/>
              <w:ind w:firstLineChars="0" w:firstLine="0"/>
              <w:jc w:val="center"/>
              <w:rPr>
                <w:rFonts w:ascii="仿宋_GB2312" w:eastAsia="仿宋_GB2312" w:hAnsi="仿宋"/>
                <w:iCs/>
                <w:sz w:val="24"/>
              </w:rPr>
            </w:pPr>
          </w:p>
        </w:tc>
      </w:tr>
      <w:tr w:rsidR="002E118F" w:rsidRPr="00263911" w:rsidTr="00C038A2">
        <w:tc>
          <w:tcPr>
            <w:tcW w:w="0" w:type="auto"/>
            <w:vAlign w:val="center"/>
          </w:tcPr>
          <w:p w:rsidR="002E118F" w:rsidRPr="00263911" w:rsidRDefault="00263911" w:rsidP="00263911">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社会工作</w:t>
            </w:r>
          </w:p>
        </w:tc>
        <w:tc>
          <w:tcPr>
            <w:tcW w:w="0" w:type="auto"/>
            <w:vAlign w:val="center"/>
          </w:tcPr>
          <w:p w:rsidR="002E118F" w:rsidRPr="00263911" w:rsidRDefault="00C038A2" w:rsidP="002E118F">
            <w:pPr>
              <w:pStyle w:val="ad"/>
              <w:ind w:firstLineChars="0" w:firstLine="0"/>
              <w:jc w:val="center"/>
              <w:rPr>
                <w:rFonts w:ascii="仿宋_GB2312" w:eastAsia="仿宋_GB2312" w:hAnsi="仿宋"/>
                <w:iCs/>
                <w:sz w:val="24"/>
              </w:rPr>
            </w:pPr>
            <w:r>
              <w:rPr>
                <w:rFonts w:ascii="仿宋_GB2312" w:eastAsia="仿宋_GB2312" w:hAnsi="仿宋" w:hint="eastAsia"/>
                <w:iCs/>
                <w:sz w:val="24"/>
              </w:rPr>
              <w:t>61</w:t>
            </w:r>
          </w:p>
        </w:tc>
        <w:tc>
          <w:tcPr>
            <w:tcW w:w="0" w:type="auto"/>
            <w:vMerge/>
            <w:vAlign w:val="center"/>
          </w:tcPr>
          <w:p w:rsidR="002E118F" w:rsidRPr="00263911" w:rsidRDefault="002E118F" w:rsidP="002E118F">
            <w:pPr>
              <w:pStyle w:val="ad"/>
              <w:ind w:firstLineChars="0" w:firstLine="0"/>
              <w:jc w:val="center"/>
              <w:rPr>
                <w:rFonts w:ascii="仿宋_GB2312" w:eastAsia="仿宋_GB2312" w:hAnsi="仿宋"/>
                <w:iCs/>
                <w:sz w:val="24"/>
              </w:rPr>
            </w:pPr>
          </w:p>
        </w:tc>
        <w:tc>
          <w:tcPr>
            <w:tcW w:w="0" w:type="auto"/>
            <w:tcBorders>
              <w:right w:val="single" w:sz="4" w:space="0" w:color="auto"/>
            </w:tcBorders>
            <w:vAlign w:val="center"/>
          </w:tcPr>
          <w:p w:rsidR="002E118F" w:rsidRPr="00263911" w:rsidRDefault="00C038A2" w:rsidP="002E118F">
            <w:pPr>
              <w:pStyle w:val="ad"/>
              <w:ind w:firstLineChars="0" w:firstLine="0"/>
              <w:jc w:val="center"/>
              <w:rPr>
                <w:rFonts w:ascii="仿宋_GB2312" w:eastAsia="仿宋_GB2312" w:hAnsi="仿宋"/>
                <w:iCs/>
                <w:sz w:val="24"/>
              </w:rPr>
            </w:pPr>
            <w:r>
              <w:rPr>
                <w:rFonts w:ascii="仿宋_GB2312" w:eastAsia="仿宋_GB2312" w:hAnsi="仿宋" w:hint="eastAsia"/>
                <w:iCs/>
                <w:sz w:val="24"/>
              </w:rPr>
              <w:t>1.10</w:t>
            </w:r>
          </w:p>
        </w:tc>
        <w:tc>
          <w:tcPr>
            <w:tcW w:w="0" w:type="auto"/>
            <w:tcBorders>
              <w:left w:val="single" w:sz="4" w:space="0" w:color="auto"/>
            </w:tcBorders>
            <w:vAlign w:val="center"/>
          </w:tcPr>
          <w:p w:rsidR="002E118F" w:rsidRPr="00263911" w:rsidRDefault="00C038A2" w:rsidP="00C038A2">
            <w:pPr>
              <w:pStyle w:val="ad"/>
              <w:ind w:firstLineChars="0" w:firstLine="0"/>
              <w:jc w:val="center"/>
              <w:rPr>
                <w:rFonts w:ascii="仿宋_GB2312" w:eastAsia="仿宋_GB2312" w:hAnsi="仿宋"/>
                <w:iCs/>
                <w:sz w:val="24"/>
              </w:rPr>
            </w:pPr>
            <w:r>
              <w:rPr>
                <w:rFonts w:ascii="仿宋_GB2312" w:eastAsia="仿宋_GB2312" w:hAnsi="仿宋" w:hint="eastAsia"/>
                <w:iCs/>
                <w:sz w:val="24"/>
              </w:rPr>
              <w:t>1</w:t>
            </w:r>
          </w:p>
        </w:tc>
      </w:tr>
      <w:tr w:rsidR="002E118F" w:rsidRPr="00263911" w:rsidTr="00694BFB">
        <w:tc>
          <w:tcPr>
            <w:tcW w:w="0" w:type="auto"/>
            <w:tcBorders>
              <w:bottom w:val="single" w:sz="4" w:space="0" w:color="auto"/>
            </w:tcBorders>
            <w:vAlign w:val="center"/>
          </w:tcPr>
          <w:p w:rsidR="002E118F" w:rsidRPr="00263911" w:rsidRDefault="00263911" w:rsidP="002E118F">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广告学</w:t>
            </w:r>
          </w:p>
        </w:tc>
        <w:tc>
          <w:tcPr>
            <w:tcW w:w="0" w:type="auto"/>
            <w:tcBorders>
              <w:bottom w:val="single" w:sz="4" w:space="0" w:color="auto"/>
            </w:tcBorders>
            <w:vAlign w:val="center"/>
          </w:tcPr>
          <w:p w:rsidR="002E118F" w:rsidRPr="00263911" w:rsidRDefault="00C038A2" w:rsidP="002E118F">
            <w:pPr>
              <w:pStyle w:val="ad"/>
              <w:ind w:firstLineChars="0" w:firstLine="0"/>
              <w:jc w:val="center"/>
              <w:rPr>
                <w:rFonts w:ascii="仿宋_GB2312" w:eastAsia="仿宋_GB2312" w:hAnsi="仿宋"/>
                <w:iCs/>
                <w:sz w:val="24"/>
              </w:rPr>
            </w:pPr>
            <w:r>
              <w:rPr>
                <w:rFonts w:ascii="仿宋_GB2312" w:eastAsia="仿宋_GB2312" w:hAnsi="仿宋" w:hint="eastAsia"/>
                <w:iCs/>
                <w:sz w:val="24"/>
              </w:rPr>
              <w:t>63</w:t>
            </w:r>
          </w:p>
        </w:tc>
        <w:tc>
          <w:tcPr>
            <w:tcW w:w="0" w:type="auto"/>
            <w:vMerge/>
            <w:vAlign w:val="center"/>
          </w:tcPr>
          <w:p w:rsidR="002E118F" w:rsidRPr="00263911" w:rsidRDefault="002E118F" w:rsidP="002E118F">
            <w:pPr>
              <w:pStyle w:val="ad"/>
              <w:ind w:firstLineChars="0" w:firstLine="0"/>
              <w:jc w:val="center"/>
              <w:rPr>
                <w:rFonts w:ascii="仿宋_GB2312" w:eastAsia="仿宋_GB2312" w:hAnsi="仿宋"/>
                <w:iCs/>
                <w:sz w:val="24"/>
              </w:rPr>
            </w:pPr>
          </w:p>
        </w:tc>
        <w:tc>
          <w:tcPr>
            <w:tcW w:w="0" w:type="auto"/>
            <w:tcBorders>
              <w:right w:val="single" w:sz="4" w:space="0" w:color="auto"/>
            </w:tcBorders>
            <w:vAlign w:val="center"/>
          </w:tcPr>
          <w:p w:rsidR="002E118F" w:rsidRPr="00263911" w:rsidRDefault="002E118F" w:rsidP="00C038A2">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1.1</w:t>
            </w:r>
            <w:r w:rsidR="00C038A2">
              <w:rPr>
                <w:rFonts w:ascii="仿宋_GB2312" w:eastAsia="仿宋_GB2312" w:hAnsi="仿宋" w:hint="eastAsia"/>
                <w:iCs/>
                <w:sz w:val="24"/>
              </w:rPr>
              <w:t>3</w:t>
            </w:r>
          </w:p>
        </w:tc>
        <w:tc>
          <w:tcPr>
            <w:tcW w:w="0" w:type="auto"/>
            <w:tcBorders>
              <w:left w:val="single" w:sz="4" w:space="0" w:color="auto"/>
            </w:tcBorders>
            <w:vAlign w:val="center"/>
          </w:tcPr>
          <w:p w:rsidR="002E118F" w:rsidRPr="00263911" w:rsidRDefault="002E118F" w:rsidP="00C038A2">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1</w:t>
            </w:r>
          </w:p>
        </w:tc>
      </w:tr>
      <w:tr w:rsidR="00391AF9" w:rsidRPr="00263911" w:rsidTr="00694BFB">
        <w:tc>
          <w:tcPr>
            <w:tcW w:w="0" w:type="auto"/>
            <w:vAlign w:val="center"/>
          </w:tcPr>
          <w:p w:rsidR="00391AF9" w:rsidRPr="00263911" w:rsidRDefault="00391AF9" w:rsidP="002E118F">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汉语言文学</w:t>
            </w:r>
          </w:p>
        </w:tc>
        <w:tc>
          <w:tcPr>
            <w:tcW w:w="0" w:type="auto"/>
            <w:tcBorders>
              <w:bottom w:val="single" w:sz="4" w:space="0" w:color="auto"/>
            </w:tcBorders>
            <w:vAlign w:val="center"/>
          </w:tcPr>
          <w:p w:rsidR="00391AF9" w:rsidRPr="00263911" w:rsidRDefault="00694BFB" w:rsidP="002E118F">
            <w:pPr>
              <w:pStyle w:val="ad"/>
              <w:ind w:firstLineChars="0" w:firstLine="0"/>
              <w:jc w:val="center"/>
              <w:rPr>
                <w:rFonts w:ascii="仿宋_GB2312" w:eastAsia="仿宋_GB2312" w:hAnsi="仿宋"/>
                <w:iCs/>
                <w:sz w:val="24"/>
              </w:rPr>
            </w:pPr>
            <w:r>
              <w:rPr>
                <w:rFonts w:ascii="仿宋_GB2312" w:eastAsia="仿宋_GB2312" w:hAnsi="仿宋" w:hint="eastAsia"/>
                <w:iCs/>
                <w:sz w:val="24"/>
              </w:rPr>
              <w:t>37</w:t>
            </w:r>
          </w:p>
        </w:tc>
        <w:tc>
          <w:tcPr>
            <w:tcW w:w="0" w:type="auto"/>
            <w:vMerge/>
            <w:vAlign w:val="center"/>
          </w:tcPr>
          <w:p w:rsidR="00391AF9" w:rsidRPr="00263911" w:rsidRDefault="00391AF9" w:rsidP="002E118F">
            <w:pPr>
              <w:pStyle w:val="ad"/>
              <w:ind w:firstLineChars="0" w:firstLine="0"/>
              <w:jc w:val="center"/>
              <w:rPr>
                <w:rFonts w:ascii="仿宋_GB2312" w:eastAsia="仿宋_GB2312" w:hAnsi="仿宋"/>
                <w:iCs/>
                <w:sz w:val="24"/>
              </w:rPr>
            </w:pPr>
          </w:p>
        </w:tc>
        <w:tc>
          <w:tcPr>
            <w:tcW w:w="0" w:type="auto"/>
            <w:tcBorders>
              <w:bottom w:val="single" w:sz="4" w:space="0" w:color="auto"/>
              <w:right w:val="single" w:sz="4" w:space="0" w:color="auto"/>
            </w:tcBorders>
            <w:vAlign w:val="center"/>
          </w:tcPr>
          <w:p w:rsidR="00391AF9" w:rsidRPr="00263911" w:rsidRDefault="00694BFB" w:rsidP="00391AF9">
            <w:pPr>
              <w:pStyle w:val="ad"/>
              <w:ind w:firstLineChars="0" w:firstLine="0"/>
              <w:jc w:val="center"/>
              <w:rPr>
                <w:rFonts w:ascii="仿宋_GB2312" w:eastAsia="仿宋_GB2312" w:hAnsi="仿宋"/>
                <w:iCs/>
                <w:sz w:val="24"/>
              </w:rPr>
            </w:pPr>
            <w:r>
              <w:rPr>
                <w:rFonts w:ascii="仿宋_GB2312" w:eastAsia="仿宋_GB2312" w:hAnsi="仿宋" w:hint="eastAsia"/>
                <w:iCs/>
                <w:sz w:val="24"/>
              </w:rPr>
              <w:t>0.67</w:t>
            </w:r>
          </w:p>
        </w:tc>
        <w:tc>
          <w:tcPr>
            <w:tcW w:w="0" w:type="auto"/>
            <w:vMerge w:val="restart"/>
            <w:tcBorders>
              <w:left w:val="single" w:sz="4" w:space="0" w:color="auto"/>
            </w:tcBorders>
            <w:vAlign w:val="center"/>
          </w:tcPr>
          <w:p w:rsidR="00391AF9" w:rsidRPr="00C038A2" w:rsidRDefault="00391AF9" w:rsidP="00C038A2">
            <w:pPr>
              <w:ind w:firstLineChars="175" w:firstLine="420"/>
              <w:rPr>
                <w:rFonts w:ascii="仿宋_GB2312" w:eastAsia="仿宋_GB2312" w:hAnsi="仿宋"/>
                <w:iCs/>
                <w:sz w:val="24"/>
              </w:rPr>
            </w:pPr>
            <w:r w:rsidRPr="00C038A2">
              <w:rPr>
                <w:rFonts w:ascii="仿宋_GB2312" w:eastAsia="仿宋_GB2312" w:hAnsi="仿宋" w:hint="eastAsia"/>
                <w:iCs/>
                <w:sz w:val="24"/>
              </w:rPr>
              <w:t>1</w:t>
            </w:r>
          </w:p>
        </w:tc>
      </w:tr>
      <w:tr w:rsidR="00391AF9" w:rsidRPr="00263911" w:rsidTr="00694BFB">
        <w:tc>
          <w:tcPr>
            <w:tcW w:w="0" w:type="auto"/>
            <w:vAlign w:val="center"/>
          </w:tcPr>
          <w:p w:rsidR="00391AF9" w:rsidRPr="00263911" w:rsidRDefault="00391AF9" w:rsidP="00263911">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朝鲜语</w:t>
            </w:r>
          </w:p>
        </w:tc>
        <w:tc>
          <w:tcPr>
            <w:tcW w:w="0" w:type="auto"/>
            <w:tcBorders>
              <w:top w:val="single" w:sz="4" w:space="0" w:color="auto"/>
            </w:tcBorders>
            <w:vAlign w:val="center"/>
          </w:tcPr>
          <w:p w:rsidR="00391AF9" w:rsidRPr="00263911" w:rsidRDefault="00694BFB" w:rsidP="002E118F">
            <w:pPr>
              <w:pStyle w:val="ad"/>
              <w:ind w:firstLineChars="0" w:firstLine="0"/>
              <w:jc w:val="center"/>
              <w:rPr>
                <w:rFonts w:ascii="仿宋_GB2312" w:eastAsia="仿宋_GB2312" w:hAnsi="仿宋"/>
                <w:iCs/>
                <w:sz w:val="24"/>
              </w:rPr>
            </w:pPr>
            <w:r>
              <w:rPr>
                <w:rFonts w:ascii="仿宋_GB2312" w:eastAsia="仿宋_GB2312" w:hAnsi="仿宋" w:hint="eastAsia"/>
                <w:iCs/>
                <w:sz w:val="24"/>
              </w:rPr>
              <w:t>20</w:t>
            </w:r>
          </w:p>
        </w:tc>
        <w:tc>
          <w:tcPr>
            <w:tcW w:w="0" w:type="auto"/>
            <w:vMerge/>
            <w:vAlign w:val="center"/>
          </w:tcPr>
          <w:p w:rsidR="00391AF9" w:rsidRPr="00263911" w:rsidRDefault="00391AF9" w:rsidP="002E118F">
            <w:pPr>
              <w:pStyle w:val="ad"/>
              <w:ind w:firstLineChars="0" w:firstLine="0"/>
              <w:jc w:val="center"/>
              <w:rPr>
                <w:rFonts w:ascii="仿宋_GB2312" w:eastAsia="仿宋_GB2312" w:hAnsi="仿宋"/>
                <w:iCs/>
                <w:sz w:val="24"/>
              </w:rPr>
            </w:pPr>
          </w:p>
        </w:tc>
        <w:tc>
          <w:tcPr>
            <w:tcW w:w="0" w:type="auto"/>
            <w:tcBorders>
              <w:top w:val="single" w:sz="4" w:space="0" w:color="auto"/>
              <w:right w:val="single" w:sz="4" w:space="0" w:color="auto"/>
            </w:tcBorders>
            <w:vAlign w:val="center"/>
          </w:tcPr>
          <w:p w:rsidR="00391AF9" w:rsidRPr="00263911" w:rsidRDefault="00694BFB" w:rsidP="002E118F">
            <w:pPr>
              <w:pStyle w:val="ad"/>
              <w:ind w:firstLineChars="0" w:firstLine="0"/>
              <w:jc w:val="center"/>
              <w:rPr>
                <w:rFonts w:ascii="仿宋_GB2312" w:eastAsia="仿宋_GB2312" w:hAnsi="仿宋"/>
                <w:iCs/>
                <w:sz w:val="24"/>
              </w:rPr>
            </w:pPr>
            <w:r>
              <w:rPr>
                <w:rFonts w:ascii="仿宋_GB2312" w:eastAsia="仿宋_GB2312" w:hAnsi="仿宋" w:hint="eastAsia"/>
                <w:iCs/>
                <w:sz w:val="24"/>
              </w:rPr>
              <w:t>0.36</w:t>
            </w:r>
          </w:p>
        </w:tc>
        <w:tc>
          <w:tcPr>
            <w:tcW w:w="0" w:type="auto"/>
            <w:vMerge/>
            <w:tcBorders>
              <w:left w:val="single" w:sz="4" w:space="0" w:color="auto"/>
            </w:tcBorders>
            <w:vAlign w:val="center"/>
          </w:tcPr>
          <w:p w:rsidR="00391AF9" w:rsidRPr="00263911" w:rsidRDefault="00391AF9" w:rsidP="00C038A2">
            <w:pPr>
              <w:pStyle w:val="ad"/>
              <w:ind w:firstLineChars="0" w:firstLine="0"/>
              <w:jc w:val="center"/>
              <w:rPr>
                <w:rFonts w:ascii="仿宋_GB2312" w:eastAsia="仿宋_GB2312" w:hAnsi="仿宋"/>
                <w:iCs/>
                <w:sz w:val="24"/>
              </w:rPr>
            </w:pPr>
          </w:p>
        </w:tc>
      </w:tr>
      <w:tr w:rsidR="002E118F" w:rsidRPr="00263911" w:rsidTr="00C038A2">
        <w:trPr>
          <w:trHeight w:val="381"/>
        </w:trPr>
        <w:tc>
          <w:tcPr>
            <w:tcW w:w="0" w:type="auto"/>
            <w:vAlign w:val="center"/>
          </w:tcPr>
          <w:p w:rsidR="002E118F" w:rsidRPr="00263911" w:rsidRDefault="002E118F" w:rsidP="002E118F">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总计</w:t>
            </w:r>
          </w:p>
        </w:tc>
        <w:tc>
          <w:tcPr>
            <w:tcW w:w="0" w:type="auto"/>
            <w:vAlign w:val="center"/>
          </w:tcPr>
          <w:p w:rsidR="002E118F" w:rsidRPr="00263911" w:rsidRDefault="002E118F" w:rsidP="002E118F">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333</w:t>
            </w:r>
          </w:p>
        </w:tc>
        <w:tc>
          <w:tcPr>
            <w:tcW w:w="0" w:type="auto"/>
            <w:vMerge/>
            <w:vAlign w:val="center"/>
          </w:tcPr>
          <w:p w:rsidR="002E118F" w:rsidRPr="00263911" w:rsidRDefault="002E118F" w:rsidP="002E118F">
            <w:pPr>
              <w:pStyle w:val="ad"/>
              <w:ind w:firstLineChars="0" w:firstLine="0"/>
              <w:jc w:val="center"/>
              <w:rPr>
                <w:rFonts w:ascii="仿宋_GB2312" w:eastAsia="仿宋_GB2312" w:hAnsi="仿宋"/>
                <w:iCs/>
                <w:sz w:val="24"/>
              </w:rPr>
            </w:pPr>
          </w:p>
        </w:tc>
        <w:tc>
          <w:tcPr>
            <w:tcW w:w="0" w:type="auto"/>
            <w:tcBorders>
              <w:right w:val="single" w:sz="4" w:space="0" w:color="auto"/>
            </w:tcBorders>
            <w:vAlign w:val="center"/>
          </w:tcPr>
          <w:p w:rsidR="002E118F" w:rsidRPr="00263911" w:rsidRDefault="002E118F" w:rsidP="002E118F">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6</w:t>
            </w:r>
          </w:p>
        </w:tc>
        <w:tc>
          <w:tcPr>
            <w:tcW w:w="0" w:type="auto"/>
            <w:tcBorders>
              <w:left w:val="single" w:sz="4" w:space="0" w:color="auto"/>
            </w:tcBorders>
            <w:vAlign w:val="center"/>
          </w:tcPr>
          <w:p w:rsidR="002E118F" w:rsidRPr="00263911" w:rsidRDefault="002E118F" w:rsidP="00C038A2">
            <w:pPr>
              <w:pStyle w:val="ad"/>
              <w:ind w:firstLineChars="0" w:firstLine="0"/>
              <w:jc w:val="center"/>
              <w:rPr>
                <w:rFonts w:ascii="仿宋_GB2312" w:eastAsia="仿宋_GB2312" w:hAnsi="仿宋"/>
                <w:iCs/>
                <w:sz w:val="24"/>
              </w:rPr>
            </w:pPr>
            <w:r w:rsidRPr="00263911">
              <w:rPr>
                <w:rFonts w:ascii="仿宋_GB2312" w:eastAsia="仿宋_GB2312" w:hAnsi="仿宋" w:hint="eastAsia"/>
                <w:iCs/>
                <w:sz w:val="24"/>
              </w:rPr>
              <w:t>6</w:t>
            </w:r>
          </w:p>
        </w:tc>
      </w:tr>
    </w:tbl>
    <w:p w:rsidR="004A636D" w:rsidRPr="003524EE" w:rsidRDefault="00BE0697" w:rsidP="00C3263B">
      <w:pPr>
        <w:spacing w:beforeLines="50" w:afterLines="50" w:line="560" w:lineRule="exact"/>
        <w:jc w:val="center"/>
        <w:rPr>
          <w:rFonts w:ascii="黑体" w:eastAsia="黑体" w:hAnsi="黑体"/>
          <w:bCs/>
          <w:color w:val="000000" w:themeColor="text1"/>
          <w:sz w:val="32"/>
          <w:szCs w:val="32"/>
        </w:rPr>
      </w:pPr>
      <w:r w:rsidRPr="003524EE">
        <w:rPr>
          <w:rFonts w:ascii="黑体" w:eastAsia="黑体" w:hAnsi="黑体" w:hint="eastAsia"/>
          <w:bCs/>
          <w:color w:val="000000" w:themeColor="text1"/>
          <w:sz w:val="32"/>
          <w:szCs w:val="32"/>
        </w:rPr>
        <w:t>第五章 推免生遴选综合排名成绩计算</w:t>
      </w:r>
    </w:p>
    <w:p w:rsidR="004A636D" w:rsidRPr="003524EE" w:rsidRDefault="00492B19" w:rsidP="003524EE">
      <w:pPr>
        <w:adjustRightInd w:val="0"/>
        <w:snapToGrid w:val="0"/>
        <w:spacing w:line="560" w:lineRule="exact"/>
        <w:ind w:firstLineChars="200" w:firstLine="640"/>
        <w:rPr>
          <w:rFonts w:ascii="仿宋_GB2312" w:eastAsia="仿宋_GB2312" w:hAnsi="仿宋"/>
          <w:sz w:val="32"/>
          <w:szCs w:val="32"/>
        </w:rPr>
      </w:pPr>
      <w:r w:rsidRPr="003524EE">
        <w:rPr>
          <w:rFonts w:ascii="楷体_GB2312" w:eastAsia="楷体_GB2312" w:hAnsi="仿宋" w:hint="eastAsia"/>
          <w:color w:val="000000" w:themeColor="text1"/>
          <w:sz w:val="32"/>
          <w:szCs w:val="32"/>
        </w:rPr>
        <w:t>第</w:t>
      </w:r>
      <w:r>
        <w:rPr>
          <w:rFonts w:ascii="楷体_GB2312" w:eastAsia="楷体_GB2312" w:hAnsi="仿宋" w:hint="eastAsia"/>
          <w:color w:val="000000" w:themeColor="text1"/>
          <w:sz w:val="32"/>
          <w:szCs w:val="32"/>
        </w:rPr>
        <w:t>十</w:t>
      </w:r>
      <w:r w:rsidRPr="003524EE">
        <w:rPr>
          <w:rFonts w:ascii="楷体_GB2312" w:eastAsia="楷体_GB2312" w:hAnsi="仿宋" w:hint="eastAsia"/>
          <w:color w:val="000000" w:themeColor="text1"/>
          <w:sz w:val="32"/>
          <w:szCs w:val="32"/>
        </w:rPr>
        <w:t>条</w:t>
      </w:r>
      <w:r w:rsidRPr="003524EE">
        <w:rPr>
          <w:rFonts w:ascii="仿宋_GB2312" w:eastAsia="仿宋_GB2312" w:hAnsi="仿宋" w:hint="eastAsia"/>
          <w:sz w:val="32"/>
          <w:szCs w:val="32"/>
        </w:rPr>
        <w:t xml:space="preserve"> </w:t>
      </w:r>
      <w:r w:rsidR="00BE0697" w:rsidRPr="003524EE">
        <w:rPr>
          <w:rFonts w:ascii="仿宋_GB2312" w:eastAsia="仿宋_GB2312" w:hAnsi="仿宋" w:hint="eastAsia"/>
          <w:sz w:val="32"/>
          <w:szCs w:val="32"/>
        </w:rPr>
        <w:t>综合排名成绩由申请推免学生本科阶段前6个学期平均学分绩点成绩（权重为80%）和综合能力成绩（权重为20%）组成，满分</w:t>
      </w:r>
      <w:r w:rsidR="00BE0697" w:rsidRPr="003524EE">
        <w:rPr>
          <w:rFonts w:ascii="仿宋_GB2312" w:eastAsia="仿宋_GB2312" w:hAnsi="仿宋" w:hint="eastAsia"/>
          <w:sz w:val="32"/>
          <w:szCs w:val="32"/>
        </w:rPr>
        <w:lastRenderedPageBreak/>
        <w:t>100分。即：</w:t>
      </w:r>
    </w:p>
    <w:p w:rsidR="004A636D" w:rsidRPr="003524EE" w:rsidRDefault="00BE0697" w:rsidP="003524EE">
      <w:pPr>
        <w:adjustRightInd w:val="0"/>
        <w:snapToGrid w:val="0"/>
        <w:spacing w:line="560" w:lineRule="exact"/>
        <w:ind w:firstLineChars="200" w:firstLine="640"/>
        <w:rPr>
          <w:rFonts w:ascii="仿宋_GB2312" w:eastAsia="仿宋_GB2312" w:hAnsi="仿宋"/>
          <w:sz w:val="32"/>
          <w:szCs w:val="32"/>
        </w:rPr>
      </w:pPr>
      <w:r w:rsidRPr="003524EE">
        <w:rPr>
          <w:rFonts w:ascii="仿宋_GB2312" w:eastAsia="仿宋_GB2312" w:hAnsi="仿宋" w:hint="eastAsia"/>
          <w:sz w:val="32"/>
          <w:szCs w:val="32"/>
        </w:rPr>
        <w:t>综合排名成绩=[（被推荐学生平均学分绩点值/本专业第一名学生</w:t>
      </w:r>
      <w:r w:rsidR="0046767A">
        <w:rPr>
          <w:rFonts w:ascii="仿宋_GB2312" w:eastAsia="仿宋_GB2312" w:hAnsi="仿宋" w:hint="eastAsia"/>
          <w:sz w:val="32"/>
          <w:szCs w:val="32"/>
        </w:rPr>
        <w:t>平均</w:t>
      </w:r>
      <w:r w:rsidRPr="003524EE">
        <w:rPr>
          <w:rFonts w:ascii="仿宋_GB2312" w:eastAsia="仿宋_GB2312" w:hAnsi="仿宋" w:hint="eastAsia"/>
          <w:sz w:val="32"/>
          <w:szCs w:val="32"/>
        </w:rPr>
        <w:t>学分绩点值）*100]*80%+综合能力成绩*20%。</w:t>
      </w:r>
    </w:p>
    <w:p w:rsidR="004A636D" w:rsidRPr="003524EE" w:rsidRDefault="00BE0697" w:rsidP="003524EE">
      <w:pPr>
        <w:adjustRightInd w:val="0"/>
        <w:snapToGrid w:val="0"/>
        <w:spacing w:line="560" w:lineRule="exact"/>
        <w:ind w:firstLineChars="200" w:firstLine="640"/>
        <w:rPr>
          <w:rFonts w:ascii="仿宋_GB2312" w:eastAsia="仿宋_GB2312" w:hAnsi="仿宋"/>
          <w:sz w:val="32"/>
          <w:szCs w:val="32"/>
        </w:rPr>
      </w:pPr>
      <w:r w:rsidRPr="003524EE">
        <w:rPr>
          <w:rFonts w:ascii="仿宋_GB2312" w:eastAsia="仿宋_GB2312" w:hAnsi="仿宋" w:hint="eastAsia"/>
          <w:sz w:val="32"/>
          <w:szCs w:val="32"/>
        </w:rPr>
        <w:t>（一）平均学分绩点的计算</w:t>
      </w:r>
    </w:p>
    <w:p w:rsidR="004A636D" w:rsidRPr="003524EE" w:rsidRDefault="00BE0697" w:rsidP="003524EE">
      <w:pPr>
        <w:adjustRightInd w:val="0"/>
        <w:snapToGrid w:val="0"/>
        <w:spacing w:line="560" w:lineRule="exact"/>
        <w:ind w:firstLineChars="200" w:firstLine="640"/>
        <w:rPr>
          <w:rFonts w:ascii="仿宋_GB2312" w:eastAsia="仿宋_GB2312" w:hAnsi="仿宋"/>
          <w:sz w:val="32"/>
          <w:szCs w:val="32"/>
        </w:rPr>
      </w:pPr>
      <w:r w:rsidRPr="003524EE">
        <w:rPr>
          <w:rFonts w:ascii="仿宋_GB2312" w:eastAsia="仿宋_GB2312" w:hAnsi="仿宋" w:hint="eastAsia"/>
          <w:sz w:val="32"/>
          <w:szCs w:val="32"/>
        </w:rPr>
        <w:t>1.平均学分绩点只计算列入本科专业培养方案的通识教育基础课程、学科基础课程、专业必修课程、专业选修课程成绩、额定学分的公共选修课（按公共选修课模块分类，如该模块公共选修课的学分大于额定学分，可选其中成绩较高的课程计算）。</w:t>
      </w:r>
    </w:p>
    <w:p w:rsidR="004A636D" w:rsidRPr="003524EE" w:rsidRDefault="00BE0697" w:rsidP="003524EE">
      <w:pPr>
        <w:adjustRightInd w:val="0"/>
        <w:snapToGrid w:val="0"/>
        <w:spacing w:line="560" w:lineRule="exact"/>
        <w:ind w:firstLineChars="200" w:firstLine="640"/>
        <w:rPr>
          <w:rFonts w:ascii="仿宋_GB2312" w:eastAsia="仿宋_GB2312" w:hAnsi="仿宋"/>
          <w:sz w:val="32"/>
          <w:szCs w:val="32"/>
        </w:rPr>
      </w:pPr>
      <w:r w:rsidRPr="003524EE">
        <w:rPr>
          <w:rFonts w:ascii="仿宋_GB2312" w:eastAsia="仿宋_GB2312" w:hAnsi="仿宋" w:hint="eastAsia"/>
          <w:sz w:val="32"/>
          <w:szCs w:val="32"/>
        </w:rPr>
        <w:t>2.</w:t>
      </w:r>
      <w:r w:rsidR="0046767A">
        <w:rPr>
          <w:rFonts w:ascii="仿宋_GB2312" w:eastAsia="仿宋_GB2312" w:hAnsi="仿宋" w:hint="eastAsia"/>
          <w:sz w:val="32"/>
          <w:szCs w:val="32"/>
        </w:rPr>
        <w:t>平均</w:t>
      </w:r>
      <w:r w:rsidRPr="003524EE">
        <w:rPr>
          <w:rFonts w:ascii="仿宋_GB2312" w:eastAsia="仿宋_GB2312" w:hAnsi="仿宋" w:hint="eastAsia"/>
          <w:sz w:val="32"/>
          <w:szCs w:val="32"/>
        </w:rPr>
        <w:t>学分绩点计算方法按《青岛理工大学本科生学籍管理规定》执行，平均学分绩点保留小数点后五位数。</w:t>
      </w:r>
    </w:p>
    <w:p w:rsidR="004A636D" w:rsidRPr="003524EE" w:rsidRDefault="00BE0697" w:rsidP="003524EE">
      <w:pPr>
        <w:adjustRightInd w:val="0"/>
        <w:snapToGrid w:val="0"/>
        <w:spacing w:line="560" w:lineRule="exact"/>
        <w:ind w:firstLineChars="200" w:firstLine="640"/>
        <w:rPr>
          <w:rFonts w:ascii="仿宋_GB2312" w:eastAsia="仿宋_GB2312" w:hAnsi="仿宋"/>
          <w:sz w:val="32"/>
          <w:szCs w:val="32"/>
          <w:u w:val="single"/>
        </w:rPr>
      </w:pPr>
      <w:r w:rsidRPr="003524EE">
        <w:rPr>
          <w:rFonts w:ascii="仿宋_GB2312" w:eastAsia="仿宋_GB2312" w:hAnsi="仿宋" w:hint="eastAsia"/>
          <w:sz w:val="32"/>
          <w:szCs w:val="32"/>
        </w:rPr>
        <w:t>3.平均学分绩点的计算，以首次考试（考核）成绩为准；已办理缓考未参加首次考试（考核），以缓考成绩为准；首次考试（考核）无故旷考，成绩按不合格处理。</w:t>
      </w:r>
    </w:p>
    <w:p w:rsidR="004A636D" w:rsidRPr="003524EE" w:rsidRDefault="00BE0697" w:rsidP="003524EE">
      <w:pPr>
        <w:adjustRightInd w:val="0"/>
        <w:snapToGrid w:val="0"/>
        <w:spacing w:line="560" w:lineRule="exact"/>
        <w:ind w:firstLineChars="200" w:firstLine="640"/>
        <w:rPr>
          <w:rFonts w:ascii="仿宋_GB2312" w:eastAsia="仿宋_GB2312" w:hAnsi="仿宋"/>
          <w:kern w:val="0"/>
          <w:sz w:val="32"/>
          <w:szCs w:val="32"/>
        </w:rPr>
      </w:pPr>
      <w:r w:rsidRPr="003524EE">
        <w:rPr>
          <w:rFonts w:ascii="仿宋_GB2312" w:eastAsia="仿宋_GB2312" w:hAnsi="仿宋" w:hint="eastAsia"/>
          <w:kern w:val="0"/>
          <w:sz w:val="32"/>
          <w:szCs w:val="32"/>
        </w:rPr>
        <w:t>（二）综合能力评价</w:t>
      </w:r>
    </w:p>
    <w:p w:rsidR="00397CCF" w:rsidRDefault="00BE0697">
      <w:pPr>
        <w:widowControl/>
        <w:shd w:val="clear" w:color="auto" w:fill="FFFFFF"/>
        <w:spacing w:line="560" w:lineRule="exact"/>
        <w:ind w:firstLineChars="200" w:firstLine="640"/>
        <w:rPr>
          <w:rFonts w:ascii="仿宋_GB2312" w:eastAsia="仿宋_GB2312" w:hAnsi="仿宋"/>
          <w:sz w:val="32"/>
          <w:szCs w:val="32"/>
        </w:rPr>
      </w:pPr>
      <w:r w:rsidRPr="003524EE">
        <w:rPr>
          <w:rFonts w:ascii="仿宋_GB2312" w:eastAsia="仿宋_GB2312" w:hAnsi="仿宋" w:hint="eastAsia"/>
          <w:sz w:val="32"/>
          <w:szCs w:val="32"/>
        </w:rPr>
        <w:t>指标包含：科研论文（Z</w:t>
      </w:r>
      <w:r w:rsidRPr="003524EE">
        <w:rPr>
          <w:rFonts w:ascii="仿宋_GB2312" w:eastAsia="仿宋_GB2312" w:hAnsi="仿宋" w:hint="eastAsia"/>
          <w:i/>
          <w:iCs/>
          <w:sz w:val="32"/>
          <w:szCs w:val="32"/>
          <w:vertAlign w:val="subscript"/>
        </w:rPr>
        <w:t>1</w:t>
      </w:r>
      <w:r w:rsidRPr="003524EE">
        <w:rPr>
          <w:rFonts w:ascii="仿宋_GB2312" w:eastAsia="仿宋_GB2312" w:hAnsi="仿宋" w:hint="eastAsia"/>
          <w:sz w:val="32"/>
          <w:szCs w:val="32"/>
        </w:rPr>
        <w:t>）；科研竞赛（Z</w:t>
      </w:r>
      <w:r w:rsidRPr="003524EE">
        <w:rPr>
          <w:rFonts w:ascii="仿宋_GB2312" w:eastAsia="仿宋_GB2312" w:hAnsi="仿宋" w:hint="eastAsia"/>
          <w:i/>
          <w:iCs/>
          <w:sz w:val="32"/>
          <w:szCs w:val="32"/>
          <w:vertAlign w:val="subscript"/>
        </w:rPr>
        <w:t>2</w:t>
      </w:r>
      <w:r w:rsidRPr="003524EE">
        <w:rPr>
          <w:rFonts w:ascii="仿宋_GB2312" w:eastAsia="仿宋_GB2312" w:hAnsi="仿宋" w:hint="eastAsia"/>
          <w:sz w:val="32"/>
          <w:szCs w:val="32"/>
        </w:rPr>
        <w:t>）；学生参军入伍服兵役（Z</w:t>
      </w:r>
      <w:r w:rsidRPr="003524EE">
        <w:rPr>
          <w:rFonts w:ascii="仿宋_GB2312" w:eastAsia="仿宋_GB2312" w:hAnsi="仿宋" w:hint="eastAsia"/>
          <w:i/>
          <w:iCs/>
          <w:sz w:val="32"/>
          <w:szCs w:val="32"/>
          <w:vertAlign w:val="subscript"/>
        </w:rPr>
        <w:t>3</w:t>
      </w:r>
      <w:r w:rsidRPr="003524EE">
        <w:rPr>
          <w:rFonts w:ascii="仿宋_GB2312" w:eastAsia="仿宋_GB2312" w:hAnsi="仿宋" w:hint="eastAsia"/>
          <w:sz w:val="32"/>
          <w:szCs w:val="32"/>
        </w:rPr>
        <w:t>）；参加志愿服务（Z</w:t>
      </w:r>
      <w:r w:rsidRPr="003524EE">
        <w:rPr>
          <w:rFonts w:ascii="仿宋_GB2312" w:eastAsia="仿宋_GB2312" w:hAnsi="仿宋" w:hint="eastAsia"/>
          <w:i/>
          <w:iCs/>
          <w:sz w:val="32"/>
          <w:szCs w:val="32"/>
          <w:vertAlign w:val="subscript"/>
        </w:rPr>
        <w:t>4</w:t>
      </w:r>
      <w:r w:rsidRPr="003524EE">
        <w:rPr>
          <w:rFonts w:ascii="仿宋_GB2312" w:eastAsia="仿宋_GB2312" w:hAnsi="仿宋" w:hint="eastAsia"/>
          <w:sz w:val="32"/>
          <w:szCs w:val="32"/>
        </w:rPr>
        <w:t>）；到国际组织实习等社会服务（Z</w:t>
      </w:r>
      <w:r w:rsidRPr="003524EE">
        <w:rPr>
          <w:rFonts w:ascii="仿宋_GB2312" w:eastAsia="仿宋_GB2312" w:hAnsi="仿宋" w:hint="eastAsia"/>
          <w:i/>
          <w:iCs/>
          <w:sz w:val="32"/>
          <w:szCs w:val="32"/>
          <w:vertAlign w:val="subscript"/>
        </w:rPr>
        <w:t>5</w:t>
      </w:r>
      <w:r w:rsidRPr="003524EE">
        <w:rPr>
          <w:rFonts w:ascii="仿宋_GB2312" w:eastAsia="仿宋_GB2312" w:hAnsi="仿宋" w:hint="eastAsia"/>
          <w:sz w:val="32"/>
          <w:szCs w:val="32"/>
        </w:rPr>
        <w:t>）；综合荣誉等其他（Z</w:t>
      </w:r>
      <w:r w:rsidRPr="003524EE">
        <w:rPr>
          <w:rFonts w:ascii="仿宋_GB2312" w:eastAsia="仿宋_GB2312" w:hAnsi="仿宋" w:hint="eastAsia"/>
          <w:i/>
          <w:iCs/>
          <w:sz w:val="32"/>
          <w:szCs w:val="32"/>
          <w:vertAlign w:val="subscript"/>
        </w:rPr>
        <w:t>6</w:t>
      </w:r>
      <w:r w:rsidRPr="003524EE">
        <w:rPr>
          <w:rFonts w:ascii="仿宋_GB2312" w:eastAsia="仿宋_GB2312" w:hAnsi="仿宋" w:hint="eastAsia"/>
          <w:sz w:val="32"/>
          <w:szCs w:val="32"/>
        </w:rPr>
        <w:t>）6大类。</w:t>
      </w:r>
    </w:p>
    <w:p w:rsidR="00397CCF" w:rsidRDefault="00BE0697">
      <w:pPr>
        <w:widowControl/>
        <w:shd w:val="clear" w:color="auto" w:fill="FFFFFF"/>
        <w:spacing w:line="560" w:lineRule="exact"/>
        <w:ind w:firstLineChars="200" w:firstLine="640"/>
        <w:rPr>
          <w:rFonts w:ascii="仿宋_GB2312" w:eastAsia="仿宋_GB2312" w:hAnsi="仿宋"/>
          <w:sz w:val="32"/>
          <w:szCs w:val="32"/>
        </w:rPr>
      </w:pPr>
      <w:r w:rsidRPr="003524EE">
        <w:rPr>
          <w:rFonts w:ascii="仿宋_GB2312" w:eastAsia="仿宋_GB2312" w:hAnsi="仿宋" w:hint="eastAsia"/>
          <w:sz w:val="32"/>
          <w:szCs w:val="32"/>
        </w:rPr>
        <w:t>综合能力成绩=</w:t>
      </w:r>
      <w:r w:rsidRPr="003524EE">
        <w:rPr>
          <w:rFonts w:ascii="仿宋_GB2312" w:eastAsia="仿宋_GB2312" w:hAnsi="仿宋" w:hint="eastAsia"/>
          <w:iCs/>
          <w:sz w:val="32"/>
          <w:szCs w:val="32"/>
        </w:rPr>
        <w:t>∑（</w:t>
      </w:r>
      <w:proofErr w:type="spellStart"/>
      <w:r w:rsidRPr="003524EE">
        <w:rPr>
          <w:rFonts w:ascii="仿宋_GB2312" w:eastAsia="仿宋_GB2312" w:hAnsi="仿宋" w:hint="eastAsia"/>
          <w:sz w:val="32"/>
          <w:szCs w:val="32"/>
        </w:rPr>
        <w:t>Z</w:t>
      </w:r>
      <w:r w:rsidRPr="003524EE">
        <w:rPr>
          <w:rFonts w:ascii="仿宋_GB2312" w:eastAsia="仿宋_GB2312" w:hAnsi="仿宋" w:hint="eastAsia"/>
          <w:i/>
          <w:iCs/>
          <w:sz w:val="32"/>
          <w:szCs w:val="32"/>
          <w:vertAlign w:val="subscript"/>
        </w:rPr>
        <w:t>i</w:t>
      </w:r>
      <w:proofErr w:type="spellEnd"/>
      <w:r w:rsidRPr="003524EE">
        <w:rPr>
          <w:rFonts w:ascii="仿宋_GB2312" w:eastAsia="仿宋_GB2312" w:hAnsi="仿宋" w:hint="eastAsia"/>
          <w:sz w:val="32"/>
          <w:szCs w:val="32"/>
        </w:rPr>
        <w:t>成绩*</w:t>
      </w:r>
      <w:proofErr w:type="spellStart"/>
      <w:r w:rsidRPr="003524EE">
        <w:rPr>
          <w:rFonts w:ascii="仿宋_GB2312" w:eastAsia="仿宋_GB2312" w:hAnsi="仿宋" w:hint="eastAsia"/>
          <w:sz w:val="32"/>
          <w:szCs w:val="32"/>
        </w:rPr>
        <w:t>Z</w:t>
      </w:r>
      <w:r w:rsidRPr="003524EE">
        <w:rPr>
          <w:rFonts w:ascii="仿宋_GB2312" w:eastAsia="仿宋_GB2312" w:hAnsi="仿宋" w:hint="eastAsia"/>
          <w:i/>
          <w:iCs/>
          <w:sz w:val="32"/>
          <w:szCs w:val="32"/>
          <w:vertAlign w:val="subscript"/>
        </w:rPr>
        <w:t>i</w:t>
      </w:r>
      <w:proofErr w:type="spellEnd"/>
      <w:r w:rsidRPr="003524EE">
        <w:rPr>
          <w:rFonts w:ascii="仿宋_GB2312" w:eastAsia="仿宋_GB2312" w:hAnsi="仿宋" w:hint="eastAsia"/>
          <w:sz w:val="32"/>
          <w:szCs w:val="32"/>
        </w:rPr>
        <w:t>权重）</w:t>
      </w:r>
    </w:p>
    <w:p w:rsidR="00397CCF" w:rsidRDefault="00BE0697">
      <w:pPr>
        <w:pStyle w:val="a4"/>
        <w:adjustRightInd w:val="0"/>
        <w:snapToGrid w:val="0"/>
        <w:spacing w:line="560" w:lineRule="exact"/>
        <w:ind w:firstLineChars="200" w:firstLine="640"/>
        <w:rPr>
          <w:rFonts w:ascii="仿宋_GB2312" w:eastAsia="仿宋_GB2312" w:hAnsi="仿宋"/>
          <w:b/>
          <w:strike/>
          <w:kern w:val="2"/>
          <w:sz w:val="32"/>
          <w:szCs w:val="32"/>
        </w:rPr>
      </w:pPr>
      <w:r w:rsidRPr="003524EE">
        <w:rPr>
          <w:rFonts w:ascii="仿宋_GB2312" w:eastAsia="仿宋_GB2312" w:hAnsi="仿宋" w:hint="eastAsia"/>
          <w:sz w:val="32"/>
          <w:szCs w:val="32"/>
        </w:rPr>
        <w:t>1.</w:t>
      </w:r>
      <w:r w:rsidRPr="003524EE">
        <w:rPr>
          <w:rFonts w:ascii="仿宋_GB2312" w:eastAsia="仿宋_GB2312" w:hAnsi="仿宋" w:hint="eastAsia"/>
          <w:i/>
          <w:iCs/>
          <w:sz w:val="32"/>
          <w:szCs w:val="32"/>
        </w:rPr>
        <w:t>i</w:t>
      </w:r>
      <w:r w:rsidRPr="003524EE">
        <w:rPr>
          <w:rFonts w:ascii="仿宋_GB2312" w:eastAsia="仿宋_GB2312" w:hAnsi="仿宋" w:hint="eastAsia"/>
          <w:sz w:val="32"/>
          <w:szCs w:val="32"/>
        </w:rPr>
        <w:t>=</w:t>
      </w:r>
      <w:r w:rsidRPr="003524EE">
        <w:rPr>
          <w:rFonts w:ascii="仿宋_GB2312" w:eastAsia="仿宋_GB2312" w:hAnsi="仿宋" w:hint="eastAsia"/>
          <w:i/>
          <w:iCs/>
          <w:sz w:val="32"/>
          <w:szCs w:val="32"/>
        </w:rPr>
        <w:t>1～6</w:t>
      </w:r>
      <w:r w:rsidRPr="003524EE">
        <w:rPr>
          <w:rFonts w:ascii="仿宋_GB2312" w:eastAsia="仿宋_GB2312" w:hAnsi="仿宋" w:hint="eastAsia"/>
          <w:sz w:val="32"/>
          <w:szCs w:val="32"/>
        </w:rPr>
        <w:t>,各项成绩满分均为100分；其中Z</w:t>
      </w:r>
      <w:r w:rsidRPr="003524EE">
        <w:rPr>
          <w:rFonts w:ascii="仿宋_GB2312" w:eastAsia="仿宋_GB2312" w:hAnsi="仿宋" w:hint="eastAsia"/>
          <w:i/>
          <w:sz w:val="32"/>
          <w:szCs w:val="32"/>
          <w:vertAlign w:val="subscript"/>
        </w:rPr>
        <w:t>1</w:t>
      </w:r>
      <w:r w:rsidRPr="003524EE">
        <w:rPr>
          <w:rFonts w:ascii="仿宋_GB2312" w:eastAsia="仿宋_GB2312" w:hAnsi="仿宋" w:hint="eastAsia"/>
          <w:sz w:val="32"/>
          <w:szCs w:val="32"/>
        </w:rPr>
        <w:t>权重为30%、Z</w:t>
      </w:r>
      <w:r w:rsidRPr="003524EE">
        <w:rPr>
          <w:rFonts w:ascii="仿宋_GB2312" w:eastAsia="仿宋_GB2312" w:hAnsi="仿宋" w:hint="eastAsia"/>
          <w:i/>
          <w:iCs/>
          <w:sz w:val="32"/>
          <w:szCs w:val="32"/>
          <w:vertAlign w:val="subscript"/>
        </w:rPr>
        <w:t>2</w:t>
      </w:r>
      <w:r w:rsidRPr="003524EE">
        <w:rPr>
          <w:rFonts w:ascii="仿宋_GB2312" w:eastAsia="仿宋_GB2312" w:hAnsi="仿宋" w:hint="eastAsia"/>
          <w:sz w:val="32"/>
          <w:szCs w:val="32"/>
        </w:rPr>
        <w:t>权重为50%、Z</w:t>
      </w:r>
      <w:r w:rsidRPr="003524EE">
        <w:rPr>
          <w:rFonts w:ascii="仿宋_GB2312" w:eastAsia="仿宋_GB2312" w:hAnsi="仿宋" w:hint="eastAsia"/>
          <w:i/>
          <w:iCs/>
          <w:sz w:val="32"/>
          <w:szCs w:val="32"/>
          <w:vertAlign w:val="subscript"/>
        </w:rPr>
        <w:t>3</w:t>
      </w:r>
      <w:r w:rsidRPr="003524EE">
        <w:rPr>
          <w:rFonts w:ascii="仿宋_GB2312" w:eastAsia="仿宋_GB2312" w:hAnsi="仿宋" w:hint="eastAsia"/>
          <w:sz w:val="32"/>
          <w:szCs w:val="32"/>
        </w:rPr>
        <w:t>、Z</w:t>
      </w:r>
      <w:r w:rsidRPr="003524EE">
        <w:rPr>
          <w:rFonts w:ascii="仿宋_GB2312" w:eastAsia="仿宋_GB2312" w:hAnsi="仿宋" w:hint="eastAsia"/>
          <w:i/>
          <w:iCs/>
          <w:sz w:val="32"/>
          <w:szCs w:val="32"/>
          <w:vertAlign w:val="subscript"/>
        </w:rPr>
        <w:t>4</w:t>
      </w:r>
      <w:r w:rsidRPr="003524EE">
        <w:rPr>
          <w:rFonts w:ascii="仿宋_GB2312" w:eastAsia="仿宋_GB2312" w:hAnsi="仿宋" w:hint="eastAsia"/>
          <w:sz w:val="32"/>
          <w:szCs w:val="32"/>
        </w:rPr>
        <w:t>、Z</w:t>
      </w:r>
      <w:r w:rsidRPr="003524EE">
        <w:rPr>
          <w:rFonts w:ascii="仿宋_GB2312" w:eastAsia="仿宋_GB2312" w:hAnsi="仿宋" w:hint="eastAsia"/>
          <w:i/>
          <w:iCs/>
          <w:sz w:val="32"/>
          <w:szCs w:val="32"/>
          <w:vertAlign w:val="subscript"/>
        </w:rPr>
        <w:t>5</w:t>
      </w:r>
      <w:r w:rsidRPr="003524EE">
        <w:rPr>
          <w:rFonts w:ascii="仿宋_GB2312" w:eastAsia="仿宋_GB2312" w:hAnsi="仿宋" w:hint="eastAsia"/>
          <w:sz w:val="32"/>
          <w:szCs w:val="32"/>
        </w:rPr>
        <w:t>、Z</w:t>
      </w:r>
      <w:r w:rsidRPr="003524EE">
        <w:rPr>
          <w:rFonts w:ascii="仿宋_GB2312" w:eastAsia="仿宋_GB2312" w:hAnsi="仿宋" w:hint="eastAsia"/>
          <w:i/>
          <w:iCs/>
          <w:sz w:val="32"/>
          <w:szCs w:val="32"/>
          <w:vertAlign w:val="subscript"/>
        </w:rPr>
        <w:t>6</w:t>
      </w:r>
      <w:r w:rsidRPr="003524EE">
        <w:rPr>
          <w:rFonts w:ascii="仿宋_GB2312" w:eastAsia="仿宋_GB2312" w:hAnsi="仿宋" w:hint="eastAsia"/>
          <w:sz w:val="32"/>
          <w:szCs w:val="32"/>
        </w:rPr>
        <w:t>权重各为5%。</w:t>
      </w:r>
    </w:p>
    <w:p w:rsidR="00397CCF" w:rsidRDefault="00BE0697">
      <w:pPr>
        <w:widowControl/>
        <w:shd w:val="clear" w:color="auto" w:fill="FFFFFF"/>
        <w:spacing w:line="560" w:lineRule="exact"/>
        <w:ind w:firstLineChars="200" w:firstLine="640"/>
        <w:rPr>
          <w:rFonts w:ascii="仿宋_GB2312" w:eastAsia="仿宋_GB2312" w:hAnsi="仿宋"/>
          <w:sz w:val="32"/>
          <w:szCs w:val="32"/>
        </w:rPr>
      </w:pPr>
      <w:r w:rsidRPr="003524EE">
        <w:rPr>
          <w:rFonts w:ascii="仿宋_GB2312" w:eastAsia="仿宋_GB2312" w:hAnsi="仿宋" w:hint="eastAsia"/>
          <w:sz w:val="32"/>
          <w:szCs w:val="32"/>
        </w:rPr>
        <w:t>2.学生在Z</w:t>
      </w:r>
      <w:r w:rsidRPr="003524EE">
        <w:rPr>
          <w:rFonts w:ascii="仿宋_GB2312" w:eastAsia="仿宋_GB2312" w:hAnsi="仿宋" w:hint="eastAsia"/>
          <w:i/>
          <w:iCs/>
          <w:sz w:val="32"/>
          <w:szCs w:val="32"/>
          <w:vertAlign w:val="subscript"/>
        </w:rPr>
        <w:t>1</w:t>
      </w:r>
      <w:r w:rsidRPr="003524EE">
        <w:rPr>
          <w:rFonts w:ascii="仿宋_GB2312" w:eastAsia="仿宋_GB2312" w:hAnsi="仿宋" w:hint="eastAsia"/>
          <w:sz w:val="32"/>
          <w:szCs w:val="32"/>
        </w:rPr>
        <w:t>～Z</w:t>
      </w:r>
      <w:r w:rsidRPr="003524EE">
        <w:rPr>
          <w:rFonts w:ascii="仿宋_GB2312" w:eastAsia="仿宋_GB2312" w:hAnsi="仿宋" w:hint="eastAsia"/>
          <w:i/>
          <w:iCs/>
          <w:sz w:val="32"/>
          <w:szCs w:val="32"/>
          <w:vertAlign w:val="subscript"/>
        </w:rPr>
        <w:t>6</w:t>
      </w:r>
      <w:r w:rsidRPr="003524EE">
        <w:rPr>
          <w:rFonts w:ascii="仿宋_GB2312" w:eastAsia="仿宋_GB2312" w:hAnsi="仿宋" w:hint="eastAsia"/>
          <w:sz w:val="32"/>
          <w:szCs w:val="32"/>
        </w:rPr>
        <w:t>某一方面中有多项加分情况时，原则上只取一项。</w:t>
      </w:r>
    </w:p>
    <w:p w:rsidR="00397CCF" w:rsidRDefault="00BE0697">
      <w:pPr>
        <w:widowControl/>
        <w:adjustRightInd w:val="0"/>
        <w:snapToGrid w:val="0"/>
        <w:spacing w:line="560" w:lineRule="exact"/>
        <w:ind w:firstLineChars="200" w:firstLine="640"/>
        <w:rPr>
          <w:rFonts w:ascii="仿宋_GB2312" w:eastAsia="仿宋_GB2312" w:hAnsi="仿宋"/>
          <w:sz w:val="32"/>
          <w:szCs w:val="32"/>
        </w:rPr>
      </w:pPr>
      <w:r w:rsidRPr="003524EE">
        <w:rPr>
          <w:rFonts w:ascii="仿宋_GB2312" w:eastAsia="仿宋_GB2312" w:hAnsi="仿宋" w:hint="eastAsia"/>
          <w:sz w:val="32"/>
          <w:szCs w:val="32"/>
        </w:rPr>
        <w:t>3.Z</w:t>
      </w:r>
      <w:r w:rsidRPr="003524EE">
        <w:rPr>
          <w:rFonts w:ascii="仿宋_GB2312" w:eastAsia="仿宋_GB2312" w:hAnsi="仿宋" w:hint="eastAsia"/>
          <w:i/>
          <w:iCs/>
          <w:sz w:val="32"/>
          <w:szCs w:val="32"/>
          <w:vertAlign w:val="subscript"/>
        </w:rPr>
        <w:t>1</w:t>
      </w:r>
      <w:r w:rsidRPr="003524EE">
        <w:rPr>
          <w:rFonts w:ascii="仿宋_GB2312" w:eastAsia="仿宋_GB2312" w:hAnsi="仿宋" w:hint="eastAsia"/>
          <w:sz w:val="32"/>
          <w:szCs w:val="32"/>
        </w:rPr>
        <w:t>原则上仅限学生本科阶段在核心期刊上以独立作者或第一作者发表的与学业相关的科研论文。</w:t>
      </w:r>
    </w:p>
    <w:p w:rsidR="00397CCF" w:rsidRDefault="00DB1977">
      <w:pPr>
        <w:widowControl/>
        <w:adjustRightInd w:val="0"/>
        <w:snapToGrid w:val="0"/>
        <w:spacing w:line="560" w:lineRule="exact"/>
        <w:ind w:firstLineChars="200" w:firstLine="640"/>
        <w:rPr>
          <w:rFonts w:ascii="仿宋_GB2312" w:eastAsia="仿宋_GB2312" w:hAnsi="仿宋"/>
          <w:sz w:val="32"/>
          <w:szCs w:val="32"/>
        </w:rPr>
      </w:pPr>
      <w:r w:rsidRPr="003524EE">
        <w:rPr>
          <w:rFonts w:ascii="仿宋_GB2312" w:eastAsia="仿宋_GB2312" w:hAnsi="仿宋" w:hint="eastAsia"/>
          <w:sz w:val="32"/>
          <w:szCs w:val="32"/>
        </w:rPr>
        <w:lastRenderedPageBreak/>
        <w:t>Z</w:t>
      </w:r>
      <w:r w:rsidRPr="003524EE">
        <w:rPr>
          <w:rFonts w:ascii="仿宋_GB2312" w:eastAsia="仿宋_GB2312" w:hAnsi="仿宋" w:hint="eastAsia"/>
          <w:i/>
          <w:iCs/>
          <w:sz w:val="32"/>
          <w:szCs w:val="32"/>
          <w:vertAlign w:val="subscript"/>
        </w:rPr>
        <w:t>1</w:t>
      </w:r>
      <w:r>
        <w:rPr>
          <w:rFonts w:ascii="仿宋_GB2312" w:eastAsia="仿宋_GB2312" w:hAnsi="仿宋" w:hint="eastAsia"/>
          <w:iCs/>
          <w:sz w:val="32"/>
          <w:szCs w:val="32"/>
        </w:rPr>
        <w:t>赋分标准：</w:t>
      </w:r>
      <w:r w:rsidRPr="00DB1977">
        <w:rPr>
          <w:rFonts w:ascii="仿宋_GB2312" w:eastAsia="仿宋_GB2312" w:hAnsi="仿宋"/>
          <w:sz w:val="32"/>
          <w:szCs w:val="32"/>
        </w:rPr>
        <w:t>以独立作者或第一作者在核心期刊及以上层次发表与学业相关的科研论文，普通核心期刊50分/篇，C刊及以上期刊100分/篇。</w:t>
      </w:r>
    </w:p>
    <w:p w:rsidR="00397CCF" w:rsidRDefault="00BE0697">
      <w:pPr>
        <w:widowControl/>
        <w:adjustRightInd w:val="0"/>
        <w:snapToGrid w:val="0"/>
        <w:spacing w:line="560" w:lineRule="exact"/>
        <w:ind w:firstLineChars="200" w:firstLine="640"/>
        <w:rPr>
          <w:rFonts w:ascii="仿宋_GB2312" w:eastAsia="仿宋_GB2312" w:hAnsi="仿宋"/>
          <w:sz w:val="32"/>
          <w:szCs w:val="32"/>
        </w:rPr>
      </w:pPr>
      <w:r w:rsidRPr="003524EE">
        <w:rPr>
          <w:rFonts w:ascii="仿宋_GB2312" w:eastAsia="仿宋_GB2312" w:hAnsi="仿宋" w:hint="eastAsia"/>
          <w:sz w:val="32"/>
          <w:szCs w:val="32"/>
        </w:rPr>
        <w:t>4.Z</w:t>
      </w:r>
      <w:r w:rsidRPr="003524EE">
        <w:rPr>
          <w:rFonts w:ascii="仿宋_GB2312" w:eastAsia="仿宋_GB2312" w:hAnsi="仿宋" w:hint="eastAsia"/>
          <w:i/>
          <w:iCs/>
          <w:sz w:val="32"/>
          <w:szCs w:val="32"/>
          <w:vertAlign w:val="subscript"/>
        </w:rPr>
        <w:t>2</w:t>
      </w:r>
      <w:r w:rsidRPr="003524EE">
        <w:rPr>
          <w:rFonts w:ascii="仿宋_GB2312" w:eastAsia="仿宋_GB2312" w:hAnsi="仿宋" w:hint="eastAsia"/>
          <w:sz w:val="32"/>
          <w:szCs w:val="32"/>
        </w:rPr>
        <w:t>原则上仅限作为主力成员参加与学业相关的国内权威科研竞赛（全国赛）并获得三等奖以上奖励（国际赛事参照执行，但不得低于国内赛事相关要求）。</w:t>
      </w:r>
    </w:p>
    <w:p w:rsidR="00397CCF" w:rsidRDefault="00BE0697">
      <w:pPr>
        <w:widowControl/>
        <w:adjustRightInd w:val="0"/>
        <w:snapToGrid w:val="0"/>
        <w:spacing w:line="560" w:lineRule="exact"/>
        <w:ind w:firstLineChars="200" w:firstLine="640"/>
        <w:rPr>
          <w:rFonts w:ascii="仿宋_GB2312" w:eastAsia="仿宋_GB2312" w:hAnsi="仿宋"/>
          <w:sz w:val="32"/>
          <w:szCs w:val="32"/>
        </w:rPr>
      </w:pPr>
      <w:r w:rsidRPr="003524EE">
        <w:rPr>
          <w:rFonts w:ascii="仿宋_GB2312" w:eastAsia="仿宋_GB2312" w:hAnsi="仿宋" w:hint="eastAsia"/>
          <w:sz w:val="32"/>
          <w:szCs w:val="32"/>
        </w:rPr>
        <w:t>5.学生与直系亲属或学历、职称、职务明显高于本人者合作的科研成果、竞赛奖项等仅作为参考，不纳入学生本人推免遴选综合评价成绩计算体系，同等条件下可优先考虑。</w:t>
      </w:r>
    </w:p>
    <w:p w:rsidR="00397CCF" w:rsidRDefault="00BE0697">
      <w:pPr>
        <w:widowControl/>
        <w:adjustRightInd w:val="0"/>
        <w:snapToGrid w:val="0"/>
        <w:spacing w:line="560" w:lineRule="exact"/>
        <w:ind w:firstLineChars="200" w:firstLine="640"/>
        <w:rPr>
          <w:rFonts w:ascii="仿宋_GB2312" w:eastAsia="仿宋_GB2312" w:hAnsi="仿宋"/>
          <w:sz w:val="32"/>
          <w:szCs w:val="32"/>
        </w:rPr>
      </w:pPr>
      <w:r w:rsidRPr="003524EE">
        <w:rPr>
          <w:rFonts w:ascii="仿宋_GB2312" w:eastAsia="仿宋_GB2312" w:hAnsi="仿宋" w:hint="eastAsia"/>
          <w:sz w:val="32"/>
          <w:szCs w:val="32"/>
        </w:rPr>
        <w:t>6.Z</w:t>
      </w:r>
      <w:r w:rsidRPr="003524EE">
        <w:rPr>
          <w:rFonts w:ascii="仿宋_GB2312" w:eastAsia="仿宋_GB2312" w:hAnsi="仿宋" w:hint="eastAsia"/>
          <w:i/>
          <w:iCs/>
          <w:sz w:val="32"/>
          <w:szCs w:val="32"/>
          <w:vertAlign w:val="subscript"/>
        </w:rPr>
        <w:t>1</w:t>
      </w:r>
      <w:r w:rsidRPr="003524EE">
        <w:rPr>
          <w:rFonts w:ascii="仿宋_GB2312" w:eastAsia="仿宋_GB2312" w:hAnsi="仿宋" w:hint="eastAsia"/>
          <w:sz w:val="32"/>
          <w:szCs w:val="32"/>
        </w:rPr>
        <w:t>、Z</w:t>
      </w:r>
      <w:r w:rsidRPr="003524EE">
        <w:rPr>
          <w:rFonts w:ascii="仿宋_GB2312" w:eastAsia="仿宋_GB2312" w:hAnsi="仿宋" w:hint="eastAsia"/>
          <w:i/>
          <w:iCs/>
          <w:sz w:val="32"/>
          <w:szCs w:val="32"/>
          <w:vertAlign w:val="subscript"/>
        </w:rPr>
        <w:t>2</w:t>
      </w:r>
      <w:r w:rsidRPr="003524EE">
        <w:rPr>
          <w:rFonts w:ascii="仿宋_GB2312" w:eastAsia="仿宋_GB2312" w:hAnsi="仿宋" w:hint="eastAsia"/>
          <w:sz w:val="32"/>
          <w:szCs w:val="32"/>
        </w:rPr>
        <w:t>计算依据《青岛理工大学应届本科毕业生科技创新成果认定标准及办法》（见附件</w:t>
      </w:r>
      <w:r w:rsidR="002E118F">
        <w:rPr>
          <w:rFonts w:ascii="仿宋_GB2312" w:eastAsia="仿宋_GB2312" w:hAnsi="仿宋" w:hint="eastAsia"/>
          <w:sz w:val="32"/>
          <w:szCs w:val="32"/>
        </w:rPr>
        <w:t>1</w:t>
      </w:r>
      <w:r w:rsidRPr="003524EE">
        <w:rPr>
          <w:rFonts w:ascii="仿宋_GB2312" w:eastAsia="仿宋_GB2312" w:hAnsi="仿宋" w:hint="eastAsia"/>
          <w:sz w:val="32"/>
          <w:szCs w:val="32"/>
        </w:rPr>
        <w:t>）。</w:t>
      </w:r>
    </w:p>
    <w:p w:rsidR="00D869D1" w:rsidRDefault="004F576B" w:rsidP="00D869D1">
      <w:pPr>
        <w:widowControl/>
        <w:shd w:val="clear" w:color="auto" w:fill="FFFFFF"/>
        <w:spacing w:line="560" w:lineRule="exact"/>
        <w:ind w:left="200" w:right="200" w:firstLine="480"/>
        <w:jc w:val="left"/>
        <w:textAlignment w:val="baseline"/>
        <w:rPr>
          <w:rFonts w:ascii="仿宋_GB2312" w:eastAsia="仿宋_GB2312" w:hAnsi="仿宋"/>
          <w:sz w:val="32"/>
          <w:szCs w:val="32"/>
        </w:rPr>
      </w:pPr>
      <w:r w:rsidRPr="002E118F">
        <w:rPr>
          <w:rFonts w:ascii="仿宋_GB2312" w:eastAsia="仿宋_GB2312" w:hAnsi="仿宋" w:hint="eastAsia"/>
          <w:sz w:val="32"/>
          <w:szCs w:val="32"/>
        </w:rPr>
        <w:t>7</w:t>
      </w:r>
      <w:r w:rsidR="00DB1977" w:rsidRPr="002E118F">
        <w:rPr>
          <w:rFonts w:ascii="仿宋_GB2312" w:eastAsia="仿宋_GB2312" w:hAnsi="仿宋"/>
          <w:sz w:val="32"/>
          <w:szCs w:val="32"/>
        </w:rPr>
        <w:t>.</w:t>
      </w:r>
      <w:r w:rsidRPr="00CD0503">
        <w:rPr>
          <w:rFonts w:ascii="仿宋_GB2312" w:eastAsia="仿宋_GB2312" w:hAnsi="仿宋" w:hint="eastAsia"/>
          <w:sz w:val="32"/>
          <w:szCs w:val="32"/>
        </w:rPr>
        <w:t>学生参军入伍服兵役（Z</w:t>
      </w:r>
      <w:r w:rsidRPr="00CD0503">
        <w:rPr>
          <w:rFonts w:ascii="仿宋_GB2312" w:eastAsia="仿宋_GB2312" w:hAnsi="仿宋" w:hint="eastAsia"/>
          <w:i/>
          <w:iCs/>
          <w:sz w:val="32"/>
          <w:szCs w:val="32"/>
          <w:vertAlign w:val="subscript"/>
        </w:rPr>
        <w:t>3</w:t>
      </w:r>
      <w:r w:rsidRPr="00CD0503">
        <w:rPr>
          <w:rFonts w:ascii="仿宋_GB2312" w:eastAsia="仿宋_GB2312" w:hAnsi="仿宋" w:hint="eastAsia"/>
          <w:sz w:val="32"/>
          <w:szCs w:val="32"/>
        </w:rPr>
        <w:t>），参加志愿服务（Z</w:t>
      </w:r>
      <w:r w:rsidRPr="00CD0503">
        <w:rPr>
          <w:rFonts w:ascii="仿宋_GB2312" w:eastAsia="仿宋_GB2312" w:hAnsi="仿宋" w:hint="eastAsia"/>
          <w:i/>
          <w:iCs/>
          <w:sz w:val="32"/>
          <w:szCs w:val="32"/>
          <w:vertAlign w:val="subscript"/>
        </w:rPr>
        <w:t>4</w:t>
      </w:r>
      <w:r w:rsidRPr="00CD0503">
        <w:rPr>
          <w:rFonts w:ascii="仿宋_GB2312" w:eastAsia="仿宋_GB2312" w:hAnsi="仿宋" w:hint="eastAsia"/>
          <w:sz w:val="32"/>
          <w:szCs w:val="32"/>
        </w:rPr>
        <w:t>），到国际组织实习等社会服务</w:t>
      </w:r>
      <w:r w:rsidR="00975866">
        <w:rPr>
          <w:rFonts w:ascii="仿宋_GB2312" w:eastAsia="仿宋_GB2312" w:hAnsi="仿宋" w:hint="eastAsia"/>
          <w:sz w:val="32"/>
          <w:szCs w:val="32"/>
        </w:rPr>
        <w:t>（</w:t>
      </w:r>
      <w:r w:rsidR="00975866" w:rsidRPr="003524EE">
        <w:rPr>
          <w:rFonts w:ascii="仿宋_GB2312" w:eastAsia="仿宋_GB2312" w:hAnsi="仿宋" w:hint="eastAsia"/>
          <w:sz w:val="32"/>
          <w:szCs w:val="32"/>
        </w:rPr>
        <w:t>Z</w:t>
      </w:r>
      <w:r w:rsidR="00975866">
        <w:rPr>
          <w:rFonts w:ascii="仿宋_GB2312" w:eastAsia="仿宋_GB2312" w:hAnsi="仿宋" w:hint="eastAsia"/>
          <w:i/>
          <w:iCs/>
          <w:sz w:val="32"/>
          <w:szCs w:val="32"/>
          <w:vertAlign w:val="subscript"/>
        </w:rPr>
        <w:t>5</w:t>
      </w:r>
      <w:r w:rsidR="00975866">
        <w:rPr>
          <w:rFonts w:ascii="仿宋_GB2312" w:eastAsia="仿宋_GB2312" w:hAnsi="仿宋"/>
          <w:sz w:val="32"/>
          <w:szCs w:val="32"/>
        </w:rPr>
        <w:t>）</w:t>
      </w:r>
      <w:r w:rsidRPr="00CD0503">
        <w:rPr>
          <w:rFonts w:ascii="仿宋_GB2312" w:eastAsia="仿宋_GB2312" w:hAnsi="仿宋" w:hint="eastAsia"/>
          <w:sz w:val="32"/>
          <w:szCs w:val="32"/>
        </w:rPr>
        <w:t>，综合荣誉等其他（Z</w:t>
      </w:r>
      <w:r w:rsidRPr="00CD0503">
        <w:rPr>
          <w:rFonts w:ascii="仿宋_GB2312" w:eastAsia="仿宋_GB2312" w:hAnsi="仿宋" w:hint="eastAsia"/>
          <w:i/>
          <w:iCs/>
          <w:sz w:val="32"/>
          <w:szCs w:val="32"/>
          <w:vertAlign w:val="subscript"/>
        </w:rPr>
        <w:t>6</w:t>
      </w:r>
      <w:r w:rsidRPr="00CD0503">
        <w:rPr>
          <w:rFonts w:ascii="仿宋_GB2312" w:eastAsia="仿宋_GB2312" w:hAnsi="仿宋" w:hint="eastAsia"/>
          <w:sz w:val="32"/>
          <w:szCs w:val="32"/>
        </w:rPr>
        <w:t>）的各项成绩满分均为100分。</w:t>
      </w:r>
    </w:p>
    <w:p w:rsidR="00D869D1" w:rsidRPr="00D869D1" w:rsidRDefault="00975866" w:rsidP="00D869D1">
      <w:pPr>
        <w:widowControl/>
        <w:shd w:val="clear" w:color="auto" w:fill="FFFFFF"/>
        <w:spacing w:line="560" w:lineRule="exact"/>
        <w:ind w:left="198" w:right="198" w:firstLine="482"/>
        <w:jc w:val="left"/>
        <w:textAlignment w:val="baseline"/>
        <w:rPr>
          <w:rFonts w:ascii="仿宋_GB2312" w:eastAsia="仿宋_GB2312" w:hAnsi="仿宋"/>
          <w:sz w:val="32"/>
          <w:szCs w:val="32"/>
        </w:rPr>
      </w:pPr>
      <w:r w:rsidRPr="00CD0503">
        <w:rPr>
          <w:rFonts w:ascii="仿宋_GB2312" w:eastAsia="仿宋_GB2312" w:hAnsi="仿宋" w:hint="eastAsia"/>
          <w:sz w:val="32"/>
          <w:szCs w:val="32"/>
        </w:rPr>
        <w:t>Z</w:t>
      </w:r>
      <w:r w:rsidRPr="00CD0503">
        <w:rPr>
          <w:rFonts w:ascii="仿宋_GB2312" w:eastAsia="仿宋_GB2312" w:hAnsi="仿宋" w:hint="eastAsia"/>
          <w:i/>
          <w:iCs/>
          <w:sz w:val="32"/>
          <w:szCs w:val="32"/>
          <w:vertAlign w:val="subscript"/>
        </w:rPr>
        <w:t>3</w:t>
      </w:r>
      <w:r>
        <w:rPr>
          <w:rFonts w:ascii="仿宋_GB2312" w:eastAsia="仿宋_GB2312" w:hAnsi="仿宋" w:hint="eastAsia"/>
          <w:sz w:val="32"/>
          <w:szCs w:val="32"/>
        </w:rPr>
        <w:t>：</w:t>
      </w:r>
      <w:r w:rsidR="00D869D1" w:rsidRPr="00D869D1">
        <w:rPr>
          <w:rFonts w:ascii="仿宋_GB2312" w:eastAsia="仿宋_GB2312" w:hAnsi="仿宋"/>
          <w:sz w:val="32"/>
          <w:szCs w:val="32"/>
        </w:rPr>
        <w:t>参军入伍服兵役，赋100分；</w:t>
      </w:r>
    </w:p>
    <w:p w:rsidR="00D869D1" w:rsidRPr="00D869D1" w:rsidRDefault="00975866" w:rsidP="00D869D1">
      <w:pPr>
        <w:widowControl/>
        <w:shd w:val="clear" w:color="auto" w:fill="FFFFFF"/>
        <w:spacing w:line="560" w:lineRule="exact"/>
        <w:ind w:left="198" w:right="198" w:firstLine="482"/>
        <w:jc w:val="left"/>
        <w:textAlignment w:val="baseline"/>
        <w:rPr>
          <w:rFonts w:ascii="仿宋_GB2312" w:eastAsia="仿宋_GB2312" w:hAnsi="仿宋"/>
          <w:sz w:val="32"/>
          <w:szCs w:val="32"/>
        </w:rPr>
      </w:pPr>
      <w:r w:rsidRPr="00CD0503">
        <w:rPr>
          <w:rFonts w:ascii="仿宋_GB2312" w:eastAsia="仿宋_GB2312" w:hAnsi="仿宋" w:hint="eastAsia"/>
          <w:sz w:val="32"/>
          <w:szCs w:val="32"/>
        </w:rPr>
        <w:t>Z</w:t>
      </w:r>
      <w:r w:rsidRPr="00CD0503">
        <w:rPr>
          <w:rFonts w:ascii="仿宋_GB2312" w:eastAsia="仿宋_GB2312" w:hAnsi="仿宋" w:hint="eastAsia"/>
          <w:i/>
          <w:iCs/>
          <w:sz w:val="32"/>
          <w:szCs w:val="32"/>
          <w:vertAlign w:val="subscript"/>
        </w:rPr>
        <w:t>4</w:t>
      </w:r>
      <w:r w:rsidR="00D869D1" w:rsidRPr="00D869D1">
        <w:rPr>
          <w:rFonts w:ascii="仿宋_GB2312" w:eastAsia="仿宋_GB2312" w:hAnsi="仿宋" w:hint="eastAsia"/>
          <w:sz w:val="32"/>
          <w:szCs w:val="32"/>
        </w:rPr>
        <w:t>：</w:t>
      </w:r>
      <w:r w:rsidR="00D869D1" w:rsidRPr="00D869D1">
        <w:rPr>
          <w:rFonts w:ascii="仿宋_GB2312" w:eastAsia="仿宋_GB2312" w:hAnsi="仿宋"/>
          <w:sz w:val="32"/>
          <w:szCs w:val="32"/>
        </w:rPr>
        <w:t>参加国家级志愿服务，赋100分；省级志愿服务</w:t>
      </w:r>
      <w:r w:rsidR="00CF6CE1">
        <w:rPr>
          <w:rFonts w:ascii="仿宋_GB2312" w:eastAsia="仿宋_GB2312" w:hAnsi="仿宋" w:hint="eastAsia"/>
          <w:sz w:val="32"/>
          <w:szCs w:val="32"/>
        </w:rPr>
        <w:t>，</w:t>
      </w:r>
      <w:r w:rsidR="00D869D1" w:rsidRPr="00D869D1">
        <w:rPr>
          <w:rFonts w:ascii="仿宋_GB2312" w:eastAsia="仿宋_GB2312" w:hAnsi="仿宋"/>
          <w:sz w:val="32"/>
          <w:szCs w:val="32"/>
        </w:rPr>
        <w:t>赋50分；市级志愿服务</w:t>
      </w:r>
      <w:r w:rsidR="00CF6CE1">
        <w:rPr>
          <w:rFonts w:ascii="仿宋_GB2312" w:eastAsia="仿宋_GB2312" w:hAnsi="仿宋" w:hint="eastAsia"/>
          <w:sz w:val="32"/>
          <w:szCs w:val="32"/>
        </w:rPr>
        <w:t>，</w:t>
      </w:r>
      <w:r w:rsidR="00D869D1" w:rsidRPr="00D869D1">
        <w:rPr>
          <w:rFonts w:ascii="仿宋_GB2312" w:eastAsia="仿宋_GB2312" w:hAnsi="仿宋"/>
          <w:sz w:val="32"/>
          <w:szCs w:val="32"/>
        </w:rPr>
        <w:t>赋25分；</w:t>
      </w:r>
    </w:p>
    <w:p w:rsidR="00D869D1" w:rsidRPr="00D869D1" w:rsidRDefault="00975866" w:rsidP="00D869D1">
      <w:pPr>
        <w:widowControl/>
        <w:shd w:val="clear" w:color="auto" w:fill="FFFFFF"/>
        <w:spacing w:line="560" w:lineRule="exact"/>
        <w:ind w:left="198" w:right="198" w:firstLine="482"/>
        <w:jc w:val="left"/>
        <w:textAlignment w:val="baseline"/>
        <w:rPr>
          <w:rFonts w:ascii="仿宋_GB2312" w:eastAsia="仿宋_GB2312" w:hAnsi="仿宋"/>
          <w:sz w:val="32"/>
          <w:szCs w:val="32"/>
        </w:rPr>
      </w:pPr>
      <w:r w:rsidRPr="003524EE">
        <w:rPr>
          <w:rFonts w:ascii="仿宋_GB2312" w:eastAsia="仿宋_GB2312" w:hAnsi="仿宋" w:hint="eastAsia"/>
          <w:sz w:val="32"/>
          <w:szCs w:val="32"/>
        </w:rPr>
        <w:t>Z</w:t>
      </w:r>
      <w:r>
        <w:rPr>
          <w:rFonts w:ascii="仿宋_GB2312" w:eastAsia="仿宋_GB2312" w:hAnsi="仿宋" w:hint="eastAsia"/>
          <w:i/>
          <w:iCs/>
          <w:sz w:val="32"/>
          <w:szCs w:val="32"/>
          <w:vertAlign w:val="subscript"/>
        </w:rPr>
        <w:t>5</w:t>
      </w:r>
      <w:r w:rsidR="00D869D1" w:rsidRPr="00D869D1">
        <w:rPr>
          <w:rFonts w:ascii="仿宋_GB2312" w:eastAsia="仿宋_GB2312" w:hAnsi="仿宋" w:hint="eastAsia"/>
          <w:sz w:val="32"/>
          <w:szCs w:val="32"/>
        </w:rPr>
        <w:t>：</w:t>
      </w:r>
      <w:r w:rsidR="00D869D1" w:rsidRPr="00D869D1">
        <w:rPr>
          <w:rFonts w:ascii="仿宋_GB2312" w:eastAsia="仿宋_GB2312" w:hAnsi="仿宋"/>
          <w:sz w:val="32"/>
          <w:szCs w:val="32"/>
        </w:rPr>
        <w:t>到国际组织实习</w:t>
      </w:r>
      <w:r w:rsidR="00D869D1" w:rsidRPr="00D869D1">
        <w:rPr>
          <w:rFonts w:ascii="仿宋_GB2312" w:eastAsia="仿宋_GB2312" w:hAnsi="仿宋" w:hint="eastAsia"/>
          <w:sz w:val="32"/>
          <w:szCs w:val="32"/>
        </w:rPr>
        <w:t>，持</w:t>
      </w:r>
      <w:r w:rsidR="00D869D1" w:rsidRPr="00D869D1">
        <w:rPr>
          <w:rFonts w:ascii="仿宋_GB2312" w:eastAsia="仿宋_GB2312" w:hAnsi="仿宋"/>
          <w:sz w:val="32"/>
          <w:szCs w:val="32"/>
        </w:rPr>
        <w:t>有国际组织实习证明或者荣誉证书，赋100分；</w:t>
      </w:r>
    </w:p>
    <w:p w:rsidR="00D869D1" w:rsidRPr="00D869D1" w:rsidRDefault="00D869D1" w:rsidP="00D869D1">
      <w:pPr>
        <w:widowControl/>
        <w:shd w:val="clear" w:color="auto" w:fill="FFFFFF"/>
        <w:spacing w:line="560" w:lineRule="exact"/>
        <w:ind w:left="198" w:right="198" w:firstLine="482"/>
        <w:jc w:val="left"/>
        <w:textAlignment w:val="baseline"/>
        <w:rPr>
          <w:rFonts w:ascii="仿宋_GB2312" w:eastAsia="仿宋_GB2312" w:hAnsi="仿宋"/>
          <w:sz w:val="32"/>
          <w:szCs w:val="32"/>
        </w:rPr>
      </w:pPr>
      <w:r w:rsidRPr="00D869D1">
        <w:rPr>
          <w:rFonts w:ascii="仿宋_GB2312" w:eastAsia="仿宋_GB2312" w:hAnsi="仿宋"/>
          <w:sz w:val="32"/>
          <w:szCs w:val="32"/>
        </w:rPr>
        <w:t xml:space="preserve"> </w:t>
      </w:r>
      <w:r w:rsidR="00975866" w:rsidRPr="00CD0503">
        <w:rPr>
          <w:rFonts w:ascii="仿宋_GB2312" w:eastAsia="仿宋_GB2312" w:hAnsi="仿宋" w:hint="eastAsia"/>
          <w:sz w:val="32"/>
          <w:szCs w:val="32"/>
        </w:rPr>
        <w:t>Z</w:t>
      </w:r>
      <w:r w:rsidR="00975866" w:rsidRPr="00CD0503">
        <w:rPr>
          <w:rFonts w:ascii="仿宋_GB2312" w:eastAsia="仿宋_GB2312" w:hAnsi="仿宋" w:hint="eastAsia"/>
          <w:i/>
          <w:iCs/>
          <w:sz w:val="32"/>
          <w:szCs w:val="32"/>
          <w:vertAlign w:val="subscript"/>
        </w:rPr>
        <w:t>6</w:t>
      </w:r>
      <w:r w:rsidRPr="00D869D1">
        <w:rPr>
          <w:rFonts w:ascii="仿宋_GB2312" w:eastAsia="仿宋_GB2312" w:hAnsi="仿宋" w:hint="eastAsia"/>
          <w:sz w:val="32"/>
          <w:szCs w:val="32"/>
        </w:rPr>
        <w:t>：</w:t>
      </w:r>
      <w:r w:rsidRPr="00D869D1">
        <w:rPr>
          <w:rFonts w:ascii="仿宋_GB2312" w:eastAsia="仿宋_GB2312" w:hAnsi="仿宋"/>
          <w:sz w:val="32"/>
          <w:szCs w:val="32"/>
        </w:rPr>
        <w:t>担任校、院两级学生组织主要负责人满1年且获得以下荣誉称号之一（全国大学生自强之星提名奖、山东省优秀学生、山东省优秀学生干部），赋100分；代表学校参加山东省教育厅、高校工委、团省委等省级以上比赛获三等奖及以上者，分别赋25分、50分、100分</w:t>
      </w:r>
      <w:r w:rsidRPr="00D869D1">
        <w:rPr>
          <w:rFonts w:ascii="仿宋_GB2312" w:eastAsia="仿宋_GB2312" w:hAnsi="仿宋" w:hint="eastAsia"/>
          <w:sz w:val="32"/>
          <w:szCs w:val="32"/>
        </w:rPr>
        <w:t>；</w:t>
      </w:r>
      <w:r w:rsidRPr="00D869D1">
        <w:rPr>
          <w:rFonts w:ascii="仿宋_GB2312" w:eastAsia="仿宋_GB2312" w:hAnsi="仿宋"/>
          <w:sz w:val="32"/>
          <w:szCs w:val="32"/>
        </w:rPr>
        <w:t>共青团中央等国家级社会实践团队负责人赋100分，团队成员赋20分；省部级社会实践团队负责人赋50分，团队成员</w:t>
      </w:r>
      <w:r w:rsidRPr="00D869D1">
        <w:rPr>
          <w:rFonts w:ascii="仿宋_GB2312" w:eastAsia="仿宋_GB2312" w:hAnsi="仿宋"/>
          <w:sz w:val="32"/>
          <w:szCs w:val="32"/>
        </w:rPr>
        <w:lastRenderedPageBreak/>
        <w:t>赋10分；团队获国家级荣誉，团队负责人赋100分，团队成员赋30分；团队获省级荣誉，团队负责人赋50分，团队成员赋20分；</w:t>
      </w:r>
    </w:p>
    <w:p w:rsidR="00D869D1" w:rsidRPr="00D869D1" w:rsidRDefault="00D869D1" w:rsidP="00D869D1">
      <w:pPr>
        <w:widowControl/>
        <w:shd w:val="clear" w:color="auto" w:fill="FFFFFF"/>
        <w:spacing w:line="560" w:lineRule="exact"/>
        <w:ind w:left="198" w:right="198" w:firstLine="482"/>
        <w:jc w:val="left"/>
        <w:textAlignment w:val="baseline"/>
        <w:rPr>
          <w:rFonts w:ascii="仿宋_GB2312" w:eastAsia="仿宋_GB2312" w:hAnsi="仿宋"/>
          <w:sz w:val="32"/>
          <w:szCs w:val="32"/>
        </w:rPr>
      </w:pPr>
      <w:r w:rsidRPr="00D869D1">
        <w:rPr>
          <w:rFonts w:ascii="仿宋_GB2312" w:eastAsia="仿宋_GB2312" w:hAnsi="仿宋"/>
          <w:sz w:val="32"/>
          <w:szCs w:val="32"/>
        </w:rPr>
        <w:t>以上</w:t>
      </w:r>
      <w:r w:rsidR="00C94B4C">
        <w:rPr>
          <w:rFonts w:ascii="仿宋_GB2312" w:eastAsia="仿宋_GB2312" w:hAnsi="仿宋" w:hint="eastAsia"/>
          <w:sz w:val="32"/>
          <w:szCs w:val="32"/>
        </w:rPr>
        <w:t>综合能力评价</w:t>
      </w:r>
      <w:r w:rsidRPr="00D869D1">
        <w:rPr>
          <w:rFonts w:ascii="仿宋_GB2312" w:eastAsia="仿宋_GB2312" w:hAnsi="仿宋"/>
          <w:sz w:val="32"/>
          <w:szCs w:val="32"/>
        </w:rPr>
        <w:t>加分需要学生本人提供完整真实的证明材料，若有弄虚作假直接取消推免资格。</w:t>
      </w:r>
    </w:p>
    <w:p w:rsidR="004A636D" w:rsidRPr="003524EE" w:rsidRDefault="00BE0697" w:rsidP="00C3263B">
      <w:pPr>
        <w:spacing w:beforeLines="50" w:afterLines="50" w:line="560" w:lineRule="exact"/>
        <w:jc w:val="center"/>
        <w:rPr>
          <w:rFonts w:ascii="黑体" w:eastAsia="黑体" w:hAnsi="黑体"/>
          <w:bCs/>
          <w:color w:val="000000" w:themeColor="text1"/>
          <w:sz w:val="32"/>
          <w:szCs w:val="32"/>
        </w:rPr>
      </w:pPr>
      <w:r w:rsidRPr="003524EE">
        <w:rPr>
          <w:rFonts w:ascii="黑体" w:eastAsia="黑体" w:hAnsi="黑体" w:hint="eastAsia"/>
          <w:bCs/>
          <w:color w:val="000000" w:themeColor="text1"/>
          <w:sz w:val="32"/>
          <w:szCs w:val="32"/>
        </w:rPr>
        <w:t>第六章 推免生申请条件</w:t>
      </w:r>
    </w:p>
    <w:p w:rsidR="00397CCF" w:rsidRDefault="002E118F">
      <w:pPr>
        <w:adjustRightInd w:val="0"/>
        <w:snapToGrid w:val="0"/>
        <w:spacing w:line="560" w:lineRule="exact"/>
        <w:ind w:firstLineChars="200" w:firstLine="640"/>
        <w:rPr>
          <w:rFonts w:ascii="仿宋_GB2312" w:eastAsia="仿宋_GB2312" w:hAnsi="仿宋"/>
          <w:color w:val="000000" w:themeColor="text1"/>
          <w:sz w:val="32"/>
          <w:szCs w:val="32"/>
        </w:rPr>
      </w:pPr>
      <w:r>
        <w:rPr>
          <w:rFonts w:ascii="楷体_GB2312" w:eastAsia="楷体_GB2312" w:hAnsi="仿宋" w:hint="eastAsia"/>
          <w:color w:val="000000" w:themeColor="text1"/>
          <w:sz w:val="32"/>
          <w:szCs w:val="32"/>
        </w:rPr>
        <w:t>第十</w:t>
      </w:r>
      <w:r w:rsidR="00492B19">
        <w:rPr>
          <w:rFonts w:ascii="楷体_GB2312" w:eastAsia="楷体_GB2312" w:hAnsi="仿宋" w:hint="eastAsia"/>
          <w:color w:val="000000" w:themeColor="text1"/>
          <w:sz w:val="32"/>
          <w:szCs w:val="32"/>
        </w:rPr>
        <w:t>一</w:t>
      </w:r>
      <w:r w:rsidR="00BE0697" w:rsidRPr="003524EE">
        <w:rPr>
          <w:rFonts w:ascii="楷体_GB2312" w:eastAsia="楷体_GB2312" w:hAnsi="仿宋" w:hint="eastAsia"/>
          <w:color w:val="000000" w:themeColor="text1"/>
          <w:sz w:val="32"/>
          <w:szCs w:val="32"/>
        </w:rPr>
        <w:t>条</w:t>
      </w:r>
      <w:r w:rsidR="00BE0697" w:rsidRPr="003524EE">
        <w:rPr>
          <w:rFonts w:ascii="仿宋_GB2312" w:eastAsia="仿宋_GB2312" w:hAnsi="仿宋" w:hint="eastAsia"/>
          <w:color w:val="000000" w:themeColor="text1"/>
          <w:sz w:val="32"/>
          <w:szCs w:val="32"/>
        </w:rPr>
        <w:t xml:space="preserve"> 所有推免生推荐应同时具备以下基本条件：</w:t>
      </w:r>
    </w:p>
    <w:p w:rsidR="00397CCF" w:rsidRDefault="00BE0697">
      <w:pPr>
        <w:adjustRightInd w:val="0"/>
        <w:snapToGrid w:val="0"/>
        <w:spacing w:line="560" w:lineRule="exact"/>
        <w:ind w:firstLineChars="200" w:firstLine="640"/>
        <w:rPr>
          <w:rFonts w:ascii="仿宋_GB2312" w:eastAsia="仿宋_GB2312" w:hAnsi="仿宋"/>
          <w:color w:val="000000" w:themeColor="text1"/>
          <w:sz w:val="32"/>
          <w:szCs w:val="32"/>
        </w:rPr>
      </w:pPr>
      <w:r w:rsidRPr="003524EE">
        <w:rPr>
          <w:rFonts w:ascii="仿宋_GB2312" w:eastAsia="仿宋_GB2312" w:hAnsi="仿宋" w:hint="eastAsia"/>
          <w:color w:val="000000" w:themeColor="text1"/>
          <w:sz w:val="32"/>
          <w:szCs w:val="32"/>
        </w:rPr>
        <w:t>（一）拥护中国共产党的领导，社会主义信念坚定，具有高尚的爱国主义情操和集体主义精神，思想品德考核合格（不合格者不予推荐）。</w:t>
      </w:r>
    </w:p>
    <w:p w:rsidR="00397CCF" w:rsidRDefault="00BE0697">
      <w:pPr>
        <w:adjustRightInd w:val="0"/>
        <w:snapToGrid w:val="0"/>
        <w:spacing w:line="560" w:lineRule="exact"/>
        <w:ind w:firstLineChars="200" w:firstLine="640"/>
        <w:rPr>
          <w:rFonts w:ascii="仿宋_GB2312" w:eastAsia="仿宋_GB2312" w:hAnsi="仿宋"/>
          <w:color w:val="000000" w:themeColor="text1"/>
          <w:sz w:val="32"/>
          <w:szCs w:val="32"/>
        </w:rPr>
      </w:pPr>
      <w:r w:rsidRPr="003524EE">
        <w:rPr>
          <w:rFonts w:ascii="仿宋_GB2312" w:eastAsia="仿宋_GB2312" w:hAnsi="仿宋" w:hint="eastAsia"/>
          <w:color w:val="000000" w:themeColor="text1"/>
          <w:sz w:val="32"/>
          <w:szCs w:val="32"/>
        </w:rPr>
        <w:t>（二）国家普通本科招生计划录取的应届毕业生（不含专升本、第二学士学位和独立学院学生）。</w:t>
      </w:r>
    </w:p>
    <w:p w:rsidR="00397CCF" w:rsidRDefault="00BE0697">
      <w:pPr>
        <w:adjustRightInd w:val="0"/>
        <w:snapToGrid w:val="0"/>
        <w:spacing w:line="560" w:lineRule="exact"/>
        <w:ind w:firstLineChars="200" w:firstLine="640"/>
        <w:rPr>
          <w:rFonts w:ascii="仿宋_GB2312" w:eastAsia="仿宋_GB2312" w:hAnsi="仿宋"/>
          <w:color w:val="000000" w:themeColor="text1"/>
          <w:sz w:val="32"/>
          <w:szCs w:val="32"/>
        </w:rPr>
      </w:pPr>
      <w:r w:rsidRPr="003524EE">
        <w:rPr>
          <w:rFonts w:ascii="仿宋_GB2312" w:eastAsia="仿宋_GB2312" w:hAnsi="仿宋" w:hint="eastAsia"/>
          <w:color w:val="000000" w:themeColor="text1"/>
          <w:sz w:val="32"/>
          <w:szCs w:val="32"/>
        </w:rPr>
        <w:t>（三）勤奋学习，善于钻研，成绩优秀，学术研究兴趣浓厚，有较强的创新意识、创新能力和专业能力，所有课程首次考试（考核）无不及格</w:t>
      </w:r>
      <w:r w:rsidR="0046767A">
        <w:rPr>
          <w:rFonts w:ascii="仿宋_GB2312" w:eastAsia="仿宋_GB2312" w:hAnsi="仿宋" w:hint="eastAsia"/>
          <w:color w:val="000000" w:themeColor="text1"/>
          <w:sz w:val="32"/>
          <w:szCs w:val="32"/>
        </w:rPr>
        <w:t>情况</w:t>
      </w:r>
      <w:r w:rsidRPr="003524EE">
        <w:rPr>
          <w:rFonts w:ascii="仿宋_GB2312" w:eastAsia="仿宋_GB2312" w:hAnsi="仿宋" w:hint="eastAsia"/>
          <w:color w:val="000000" w:themeColor="text1"/>
          <w:sz w:val="32"/>
          <w:szCs w:val="32"/>
        </w:rPr>
        <w:t>。</w:t>
      </w:r>
    </w:p>
    <w:p w:rsidR="00397CCF" w:rsidRDefault="00BE0697">
      <w:pPr>
        <w:adjustRightInd w:val="0"/>
        <w:snapToGrid w:val="0"/>
        <w:spacing w:line="560" w:lineRule="exact"/>
        <w:ind w:firstLineChars="200" w:firstLine="640"/>
        <w:rPr>
          <w:rFonts w:ascii="仿宋_GB2312" w:eastAsia="仿宋_GB2312" w:hAnsi="仿宋"/>
          <w:color w:val="000000" w:themeColor="text1"/>
          <w:sz w:val="32"/>
          <w:szCs w:val="32"/>
        </w:rPr>
      </w:pPr>
      <w:r w:rsidRPr="003524EE">
        <w:rPr>
          <w:rFonts w:ascii="仿宋_GB2312" w:eastAsia="仿宋_GB2312" w:hAnsi="仿宋" w:hint="eastAsia"/>
          <w:color w:val="000000" w:themeColor="text1"/>
          <w:sz w:val="32"/>
          <w:szCs w:val="32"/>
        </w:rPr>
        <w:t>（四）诚实守信、学风端正，无任何考试作弊、剽窃他人学术成果记录，无任何违法违纪和受处分记录。</w:t>
      </w:r>
    </w:p>
    <w:p w:rsidR="00397CCF" w:rsidRDefault="00BE0697">
      <w:pPr>
        <w:adjustRightInd w:val="0"/>
        <w:snapToGrid w:val="0"/>
        <w:spacing w:line="560" w:lineRule="exact"/>
        <w:ind w:firstLineChars="200" w:firstLine="640"/>
        <w:rPr>
          <w:rFonts w:ascii="仿宋_GB2312" w:eastAsia="仿宋_GB2312" w:hAnsi="仿宋"/>
          <w:color w:val="000000" w:themeColor="text1"/>
          <w:sz w:val="32"/>
          <w:szCs w:val="32"/>
        </w:rPr>
      </w:pPr>
      <w:r w:rsidRPr="003524EE">
        <w:rPr>
          <w:rFonts w:ascii="仿宋_GB2312" w:eastAsia="仿宋_GB2312" w:hAnsi="仿宋" w:hint="eastAsia"/>
          <w:color w:val="000000" w:themeColor="text1"/>
          <w:sz w:val="32"/>
          <w:szCs w:val="32"/>
        </w:rPr>
        <w:t>（五）社会责任感强，遵纪守法，品行优良，积极向上。</w:t>
      </w:r>
    </w:p>
    <w:p w:rsidR="00397CCF" w:rsidRDefault="00BE0697">
      <w:pPr>
        <w:adjustRightInd w:val="0"/>
        <w:snapToGrid w:val="0"/>
        <w:spacing w:line="560" w:lineRule="exact"/>
        <w:ind w:firstLineChars="200" w:firstLine="640"/>
        <w:rPr>
          <w:rFonts w:ascii="仿宋_GB2312" w:eastAsia="仿宋_GB2312" w:hAnsi="仿宋"/>
          <w:color w:val="000000" w:themeColor="text1"/>
          <w:sz w:val="32"/>
          <w:szCs w:val="32"/>
        </w:rPr>
      </w:pPr>
      <w:r w:rsidRPr="003524EE">
        <w:rPr>
          <w:rFonts w:ascii="仿宋_GB2312" w:eastAsia="仿宋_GB2312" w:hAnsi="仿宋" w:hint="eastAsia"/>
          <w:color w:val="000000" w:themeColor="text1"/>
          <w:sz w:val="32"/>
          <w:szCs w:val="32"/>
        </w:rPr>
        <w:t xml:space="preserve">（六）身心健康，达到研究生入学健康标准要求。 </w:t>
      </w:r>
    </w:p>
    <w:p w:rsidR="00397CCF" w:rsidRDefault="00BE0697">
      <w:pPr>
        <w:snapToGrid w:val="0"/>
        <w:spacing w:line="560" w:lineRule="exact"/>
        <w:ind w:firstLineChars="200" w:firstLine="640"/>
        <w:rPr>
          <w:rFonts w:ascii="仿宋_GB2312" w:eastAsia="仿宋_GB2312" w:hAnsi="仿宋"/>
          <w:color w:val="000000" w:themeColor="text1"/>
          <w:sz w:val="32"/>
          <w:szCs w:val="32"/>
        </w:rPr>
      </w:pPr>
      <w:r w:rsidRPr="003524EE">
        <w:rPr>
          <w:rFonts w:ascii="仿宋_GB2312" w:eastAsia="仿宋_GB2312" w:hAnsi="仿宋" w:hint="eastAsia"/>
          <w:color w:val="000000" w:themeColor="text1"/>
          <w:sz w:val="32"/>
          <w:szCs w:val="32"/>
        </w:rPr>
        <w:t>（七）在校学习期间，前6个学期学习总成绩（含课程设计、实习等）的</w:t>
      </w:r>
      <w:r w:rsidR="0046767A">
        <w:rPr>
          <w:rFonts w:ascii="仿宋_GB2312" w:eastAsia="仿宋_GB2312" w:hAnsi="仿宋" w:hint="eastAsia"/>
          <w:color w:val="000000" w:themeColor="text1"/>
          <w:sz w:val="32"/>
          <w:szCs w:val="32"/>
        </w:rPr>
        <w:t>平均</w:t>
      </w:r>
      <w:r w:rsidRPr="003524EE">
        <w:rPr>
          <w:rFonts w:ascii="仿宋_GB2312" w:eastAsia="仿宋_GB2312" w:hAnsi="仿宋" w:hint="eastAsia"/>
          <w:color w:val="000000" w:themeColor="text1"/>
          <w:sz w:val="32"/>
          <w:szCs w:val="32"/>
        </w:rPr>
        <w:t>学分绩点在本学科专业排名前30%（含)，如学院排名前30%总人数低于推免指标人数，可按排名依次顺延。</w:t>
      </w:r>
    </w:p>
    <w:p w:rsidR="004A636D" w:rsidRPr="003524EE" w:rsidRDefault="00BE0697" w:rsidP="003524EE">
      <w:pPr>
        <w:adjustRightInd w:val="0"/>
        <w:snapToGrid w:val="0"/>
        <w:spacing w:line="560" w:lineRule="exact"/>
        <w:ind w:firstLineChars="200" w:firstLine="640"/>
        <w:rPr>
          <w:rFonts w:ascii="仿宋_GB2312" w:eastAsia="仿宋_GB2312" w:hAnsi="仿宋"/>
          <w:color w:val="000000" w:themeColor="text1"/>
          <w:sz w:val="32"/>
          <w:szCs w:val="32"/>
        </w:rPr>
      </w:pPr>
      <w:r w:rsidRPr="003524EE">
        <w:rPr>
          <w:rFonts w:ascii="仿宋_GB2312" w:eastAsia="仿宋_GB2312" w:hAnsi="仿宋" w:hint="eastAsia"/>
          <w:color w:val="000000" w:themeColor="text1"/>
          <w:sz w:val="32"/>
          <w:szCs w:val="32"/>
        </w:rPr>
        <w:t>（八）外语水平成绩要求</w:t>
      </w:r>
    </w:p>
    <w:p w:rsidR="004A636D" w:rsidRPr="003524EE" w:rsidRDefault="00BE0697" w:rsidP="003524EE">
      <w:pPr>
        <w:adjustRightInd w:val="0"/>
        <w:snapToGrid w:val="0"/>
        <w:spacing w:line="560" w:lineRule="exact"/>
        <w:ind w:firstLineChars="200" w:firstLine="640"/>
        <w:rPr>
          <w:rFonts w:ascii="仿宋_GB2312" w:eastAsia="仿宋_GB2312" w:hAnsi="仿宋"/>
          <w:color w:val="000000" w:themeColor="text1"/>
          <w:sz w:val="32"/>
          <w:szCs w:val="32"/>
        </w:rPr>
      </w:pPr>
      <w:r w:rsidRPr="003524EE">
        <w:rPr>
          <w:rFonts w:ascii="仿宋_GB2312" w:eastAsia="仿宋_GB2312" w:hAnsi="仿宋" w:hint="eastAsia"/>
          <w:color w:val="000000" w:themeColor="text1"/>
          <w:sz w:val="32"/>
          <w:szCs w:val="32"/>
        </w:rPr>
        <w:t>1</w:t>
      </w:r>
      <w:r w:rsidRPr="003524EE">
        <w:rPr>
          <w:rFonts w:ascii="仿宋_GB2312" w:eastAsia="仿宋_GB2312" w:hAnsi="仿宋"/>
          <w:color w:val="000000" w:themeColor="text1"/>
          <w:sz w:val="32"/>
          <w:szCs w:val="32"/>
        </w:rPr>
        <w:t>.</w:t>
      </w:r>
      <w:r w:rsidRPr="003524EE">
        <w:rPr>
          <w:rFonts w:ascii="仿宋_GB2312" w:eastAsia="仿宋_GB2312" w:hAnsi="仿宋" w:hint="eastAsia"/>
          <w:color w:val="000000" w:themeColor="text1"/>
          <w:sz w:val="32"/>
          <w:szCs w:val="32"/>
        </w:rPr>
        <w:t>外语类专业：专业英语四级考试良好以上；其他专业：全国大学英语四级考试成绩≥460分，或六级成绩≥425分，或TOFEL成绩≥75分（两年内有效），或GRE考试成绩≥295分（五年内有效），或雅</w:t>
      </w:r>
      <w:r w:rsidRPr="003524EE">
        <w:rPr>
          <w:rFonts w:ascii="仿宋_GB2312" w:eastAsia="仿宋_GB2312" w:hAnsi="仿宋" w:hint="eastAsia"/>
          <w:color w:val="000000" w:themeColor="text1"/>
          <w:sz w:val="32"/>
          <w:szCs w:val="32"/>
        </w:rPr>
        <w:lastRenderedPageBreak/>
        <w:t>思考试成绩≥5.5分，或PETS-5考试成绩≥60分（</w:t>
      </w:r>
      <w:r w:rsidR="0046767A">
        <w:rPr>
          <w:rFonts w:ascii="仿宋_GB2312" w:eastAsia="仿宋_GB2312" w:hAnsi="仿宋" w:hint="eastAsia"/>
          <w:color w:val="000000" w:themeColor="text1"/>
          <w:sz w:val="32"/>
          <w:szCs w:val="32"/>
        </w:rPr>
        <w:t>以上均</w:t>
      </w:r>
      <w:r w:rsidRPr="003524EE">
        <w:rPr>
          <w:rFonts w:ascii="仿宋_GB2312" w:eastAsia="仿宋_GB2312" w:hAnsi="仿宋" w:hint="eastAsia"/>
          <w:color w:val="000000" w:themeColor="text1"/>
          <w:sz w:val="32"/>
          <w:szCs w:val="32"/>
        </w:rPr>
        <w:t>需提供成绩证明）。</w:t>
      </w:r>
      <w:r w:rsidR="0002301A">
        <w:rPr>
          <w:rFonts w:ascii="仿宋_GB2312" w:eastAsia="仿宋_GB2312" w:hAnsi="仿宋" w:hint="eastAsia"/>
          <w:color w:val="000000" w:themeColor="text1"/>
          <w:sz w:val="32"/>
          <w:szCs w:val="32"/>
        </w:rPr>
        <w:t xml:space="preserve"> </w:t>
      </w:r>
    </w:p>
    <w:p w:rsidR="004A636D" w:rsidRPr="003524EE" w:rsidRDefault="00BE0697" w:rsidP="003524EE">
      <w:pPr>
        <w:adjustRightInd w:val="0"/>
        <w:snapToGrid w:val="0"/>
        <w:spacing w:line="560" w:lineRule="exact"/>
        <w:ind w:firstLineChars="200" w:firstLine="640"/>
        <w:rPr>
          <w:rFonts w:ascii="仿宋_GB2312" w:eastAsia="仿宋_GB2312" w:hAnsi="仿宋"/>
          <w:color w:val="000000" w:themeColor="text1"/>
          <w:sz w:val="32"/>
          <w:szCs w:val="32"/>
        </w:rPr>
      </w:pPr>
      <w:r w:rsidRPr="003524EE">
        <w:rPr>
          <w:rFonts w:ascii="仿宋_GB2312" w:eastAsia="仿宋_GB2312" w:hAnsi="仿宋" w:hint="eastAsia"/>
          <w:color w:val="000000" w:themeColor="text1"/>
          <w:sz w:val="32"/>
          <w:szCs w:val="32"/>
        </w:rPr>
        <w:t>2</w:t>
      </w:r>
      <w:r w:rsidRPr="003524EE">
        <w:rPr>
          <w:rFonts w:ascii="仿宋_GB2312" w:eastAsia="仿宋_GB2312" w:hAnsi="仿宋"/>
          <w:color w:val="000000" w:themeColor="text1"/>
          <w:sz w:val="32"/>
          <w:szCs w:val="32"/>
        </w:rPr>
        <w:t>.</w:t>
      </w:r>
      <w:r w:rsidRPr="003524EE">
        <w:rPr>
          <w:rFonts w:ascii="仿宋_GB2312" w:eastAsia="仿宋_GB2312" w:hAnsi="仿宋" w:hint="eastAsia"/>
          <w:color w:val="000000" w:themeColor="text1"/>
          <w:sz w:val="32"/>
          <w:szCs w:val="32"/>
        </w:rPr>
        <w:t>第一外语为其他语种（如俄语、日语、德语等，下同），应达到与英语相对应的成绩标准（需提供成绩证明）。</w:t>
      </w:r>
    </w:p>
    <w:p w:rsidR="004A636D" w:rsidRPr="003524EE" w:rsidRDefault="00BE0697" w:rsidP="003524EE">
      <w:pPr>
        <w:adjustRightInd w:val="0"/>
        <w:snapToGrid w:val="0"/>
        <w:spacing w:line="560" w:lineRule="exact"/>
        <w:ind w:firstLineChars="200" w:firstLine="640"/>
        <w:rPr>
          <w:rFonts w:ascii="仿宋_GB2312" w:eastAsia="仿宋_GB2312" w:hAnsi="仿宋"/>
          <w:color w:val="000000" w:themeColor="text1"/>
          <w:sz w:val="32"/>
          <w:szCs w:val="32"/>
        </w:rPr>
      </w:pPr>
      <w:r w:rsidRPr="003524EE">
        <w:rPr>
          <w:rFonts w:ascii="仿宋_GB2312" w:eastAsia="仿宋_GB2312" w:hAnsi="仿宋" w:hint="eastAsia"/>
          <w:color w:val="000000" w:themeColor="text1"/>
          <w:sz w:val="32"/>
          <w:szCs w:val="32"/>
        </w:rPr>
        <w:t>3</w:t>
      </w:r>
      <w:r w:rsidRPr="003524EE">
        <w:rPr>
          <w:rFonts w:ascii="仿宋_GB2312" w:eastAsia="仿宋_GB2312" w:hAnsi="仿宋"/>
          <w:color w:val="000000" w:themeColor="text1"/>
          <w:sz w:val="32"/>
          <w:szCs w:val="32"/>
        </w:rPr>
        <w:t>.</w:t>
      </w:r>
      <w:r w:rsidRPr="003524EE">
        <w:rPr>
          <w:rFonts w:ascii="仿宋_GB2312" w:eastAsia="仿宋_GB2312" w:hAnsi="仿宋" w:hint="eastAsia"/>
          <w:color w:val="000000" w:themeColor="text1"/>
          <w:sz w:val="32"/>
          <w:szCs w:val="32"/>
        </w:rPr>
        <w:t>外语成绩应于当年9月1日前获得。</w:t>
      </w:r>
    </w:p>
    <w:p w:rsidR="004A636D" w:rsidRPr="003524EE" w:rsidRDefault="00BE0697" w:rsidP="00C3263B">
      <w:pPr>
        <w:spacing w:beforeLines="50" w:afterLines="50" w:line="560" w:lineRule="exact"/>
        <w:jc w:val="center"/>
        <w:rPr>
          <w:rFonts w:ascii="黑体" w:eastAsia="黑体" w:hAnsi="黑体"/>
          <w:bCs/>
          <w:color w:val="000000" w:themeColor="text1"/>
          <w:sz w:val="32"/>
          <w:szCs w:val="32"/>
        </w:rPr>
      </w:pPr>
      <w:r w:rsidRPr="003524EE">
        <w:rPr>
          <w:rFonts w:ascii="黑体" w:eastAsia="黑体" w:hAnsi="黑体" w:hint="eastAsia"/>
          <w:bCs/>
          <w:color w:val="000000" w:themeColor="text1"/>
          <w:sz w:val="32"/>
          <w:szCs w:val="32"/>
        </w:rPr>
        <w:t>第七章 推荐工作程序</w:t>
      </w:r>
    </w:p>
    <w:p w:rsidR="004A636D" w:rsidRPr="003524EE" w:rsidRDefault="00492B19" w:rsidP="003524EE">
      <w:pPr>
        <w:spacing w:line="560" w:lineRule="exact"/>
        <w:ind w:firstLineChars="200" w:firstLine="640"/>
        <w:rPr>
          <w:rFonts w:ascii="仿宋_GB2312" w:eastAsia="仿宋_GB2312" w:hAnsi="仿宋"/>
          <w:color w:val="000000" w:themeColor="text1"/>
          <w:sz w:val="32"/>
          <w:szCs w:val="32"/>
        </w:rPr>
      </w:pPr>
      <w:r w:rsidRPr="003524EE">
        <w:rPr>
          <w:rFonts w:ascii="楷体_GB2312" w:eastAsia="楷体_GB2312" w:hAnsi="仿宋" w:hint="eastAsia"/>
          <w:color w:val="000000" w:themeColor="text1"/>
          <w:sz w:val="32"/>
          <w:szCs w:val="32"/>
        </w:rPr>
        <w:t>第十</w:t>
      </w:r>
      <w:r>
        <w:rPr>
          <w:rFonts w:ascii="楷体_GB2312" w:eastAsia="楷体_GB2312" w:hAnsi="仿宋" w:hint="eastAsia"/>
          <w:color w:val="000000" w:themeColor="text1"/>
          <w:sz w:val="32"/>
          <w:szCs w:val="32"/>
        </w:rPr>
        <w:t>二</w:t>
      </w:r>
      <w:r w:rsidRPr="003524EE">
        <w:rPr>
          <w:rFonts w:ascii="楷体_GB2312" w:eastAsia="楷体_GB2312" w:hAnsi="仿宋" w:hint="eastAsia"/>
          <w:color w:val="000000" w:themeColor="text1"/>
          <w:sz w:val="32"/>
          <w:szCs w:val="32"/>
        </w:rPr>
        <w:t xml:space="preserve">条 </w:t>
      </w:r>
      <w:r w:rsidRPr="003524EE">
        <w:rPr>
          <w:rFonts w:ascii="仿宋_GB2312" w:eastAsia="仿宋_GB2312" w:hAnsi="仿宋" w:hint="eastAsia"/>
          <w:color w:val="000000" w:themeColor="text1"/>
          <w:sz w:val="32"/>
          <w:szCs w:val="32"/>
        </w:rPr>
        <w:t xml:space="preserve"> </w:t>
      </w:r>
      <w:r w:rsidR="00BE0697" w:rsidRPr="003524EE">
        <w:rPr>
          <w:rFonts w:ascii="仿宋_GB2312" w:eastAsia="仿宋_GB2312" w:hAnsi="仿宋" w:hint="eastAsia"/>
          <w:color w:val="000000" w:themeColor="text1"/>
          <w:sz w:val="32"/>
          <w:szCs w:val="32"/>
        </w:rPr>
        <w:t>推荐工作程序，按照下列规定执行：</w:t>
      </w:r>
    </w:p>
    <w:p w:rsidR="004A636D" w:rsidRPr="003524EE" w:rsidRDefault="00B74118" w:rsidP="00B74118">
      <w:pPr>
        <w:spacing w:line="560" w:lineRule="exact"/>
        <w:jc w:val="left"/>
        <w:rPr>
          <w:rFonts w:ascii="仿宋_GB2312" w:eastAsia="仿宋_GB2312" w:hAnsi="仿宋"/>
          <w:sz w:val="32"/>
          <w:szCs w:val="32"/>
        </w:rPr>
      </w:pPr>
      <w:r>
        <w:rPr>
          <w:rFonts w:ascii="仿宋_GB2312" w:eastAsia="仿宋_GB2312" w:hAnsi="仿宋" w:hint="eastAsia"/>
          <w:sz w:val="32"/>
          <w:szCs w:val="32"/>
        </w:rPr>
        <w:t xml:space="preserve">    </w:t>
      </w:r>
      <w:r w:rsidR="00BE0697" w:rsidRPr="003524EE">
        <w:rPr>
          <w:rFonts w:ascii="仿宋_GB2312" w:eastAsia="仿宋_GB2312" w:hAnsi="仿宋" w:hint="eastAsia"/>
          <w:sz w:val="32"/>
          <w:szCs w:val="32"/>
        </w:rPr>
        <w:t>（一）学院依据</w:t>
      </w:r>
      <w:r w:rsidRPr="00B74118">
        <w:rPr>
          <w:rFonts w:ascii="仿宋_GB2312" w:eastAsia="仿宋_GB2312" w:hAnsi="仿宋" w:hint="eastAsia"/>
          <w:color w:val="000000" w:themeColor="text1"/>
          <w:sz w:val="32"/>
          <w:szCs w:val="32"/>
        </w:rPr>
        <w:t>《青岛理工大学推荐优秀应届本科毕业生免试攻读研究生工作实施办法》</w:t>
      </w:r>
      <w:r w:rsidR="00C3263B">
        <w:rPr>
          <w:rFonts w:ascii="仿宋_GB2312" w:eastAsia="仿宋_GB2312" w:hAnsi="仿宋" w:hint="eastAsia"/>
          <w:color w:val="000000" w:themeColor="text1"/>
          <w:sz w:val="32"/>
          <w:szCs w:val="32"/>
        </w:rPr>
        <w:t>（青理工校发〔</w:t>
      </w:r>
      <w:r w:rsidR="00C3263B">
        <w:rPr>
          <w:rFonts w:ascii="仿宋" w:eastAsia="仿宋" w:hAnsi="仿宋" w:hint="eastAsia"/>
          <w:color w:val="000000" w:themeColor="text1"/>
          <w:sz w:val="32"/>
          <w:szCs w:val="32"/>
        </w:rPr>
        <w:t>2021</w:t>
      </w:r>
      <w:r w:rsidR="00C3263B">
        <w:rPr>
          <w:rFonts w:ascii="仿宋_GB2312" w:eastAsia="仿宋_GB2312" w:hAnsi="仿宋" w:hint="eastAsia"/>
          <w:color w:val="000000" w:themeColor="text1"/>
          <w:sz w:val="32"/>
          <w:szCs w:val="32"/>
        </w:rPr>
        <w:t>〕</w:t>
      </w:r>
      <w:r w:rsidR="00C3263B">
        <w:rPr>
          <w:rFonts w:ascii="仿宋" w:eastAsia="仿宋" w:hAnsi="仿宋" w:hint="eastAsia"/>
          <w:color w:val="000000" w:themeColor="text1"/>
          <w:sz w:val="32"/>
          <w:szCs w:val="32"/>
        </w:rPr>
        <w:t>33号）</w:t>
      </w:r>
      <w:r>
        <w:rPr>
          <w:rFonts w:ascii="仿宋_GB2312" w:eastAsia="仿宋_GB2312" w:hAnsi="仿宋" w:hint="eastAsia"/>
          <w:sz w:val="32"/>
          <w:szCs w:val="32"/>
        </w:rPr>
        <w:t>制定本学院</w:t>
      </w:r>
      <w:r w:rsidR="00BE0697" w:rsidRPr="003524EE">
        <w:rPr>
          <w:rFonts w:ascii="仿宋_GB2312" w:eastAsia="仿宋_GB2312" w:hAnsi="仿宋" w:hint="eastAsia"/>
          <w:sz w:val="32"/>
          <w:szCs w:val="32"/>
        </w:rPr>
        <w:t>推免工作实施细则（包括推免程序、时间安排、推免名额分配等内容），经学校推免领导小组审核后，报学校党委审定。</w:t>
      </w:r>
    </w:p>
    <w:p w:rsidR="004A636D" w:rsidRPr="003524EE" w:rsidRDefault="00BE0697" w:rsidP="003524EE">
      <w:pPr>
        <w:spacing w:line="560" w:lineRule="exact"/>
        <w:ind w:firstLineChars="200" w:firstLine="640"/>
        <w:rPr>
          <w:rFonts w:ascii="仿宋_GB2312" w:eastAsia="仿宋_GB2312" w:hAnsi="仿宋"/>
          <w:sz w:val="32"/>
          <w:szCs w:val="32"/>
        </w:rPr>
      </w:pPr>
      <w:r w:rsidRPr="003524EE">
        <w:rPr>
          <w:rFonts w:ascii="仿宋_GB2312" w:eastAsia="仿宋_GB2312" w:hAnsi="仿宋" w:hint="eastAsia"/>
          <w:sz w:val="32"/>
          <w:szCs w:val="32"/>
        </w:rPr>
        <w:t>审定后的推免工作实施细则，在学院</w:t>
      </w:r>
      <w:r w:rsidR="00B74118">
        <w:rPr>
          <w:rFonts w:ascii="仿宋_GB2312" w:eastAsia="仿宋_GB2312" w:hAnsi="仿宋" w:hint="eastAsia"/>
          <w:sz w:val="32"/>
          <w:szCs w:val="32"/>
        </w:rPr>
        <w:t>网站</w:t>
      </w:r>
      <w:r w:rsidRPr="003524EE">
        <w:rPr>
          <w:rFonts w:ascii="仿宋_GB2312" w:eastAsia="仿宋_GB2312" w:hAnsi="仿宋" w:hint="eastAsia"/>
          <w:sz w:val="32"/>
          <w:szCs w:val="32"/>
        </w:rPr>
        <w:t>上公布，未经审定或提前公布的细则一律无效。</w:t>
      </w:r>
    </w:p>
    <w:p w:rsidR="004A636D" w:rsidRPr="003524EE" w:rsidRDefault="00BE0697" w:rsidP="003524EE">
      <w:pPr>
        <w:spacing w:line="560" w:lineRule="exact"/>
        <w:ind w:firstLineChars="200" w:firstLine="640"/>
        <w:rPr>
          <w:rFonts w:ascii="仿宋_GB2312" w:eastAsia="仿宋_GB2312" w:hAnsi="仿宋"/>
          <w:sz w:val="32"/>
          <w:szCs w:val="32"/>
        </w:rPr>
      </w:pPr>
      <w:r w:rsidRPr="003524EE">
        <w:rPr>
          <w:rFonts w:ascii="仿宋_GB2312" w:eastAsia="仿宋_GB2312" w:hAnsi="仿宋" w:hint="eastAsia"/>
          <w:sz w:val="32"/>
          <w:szCs w:val="32"/>
        </w:rPr>
        <w:t>（二）符合申请条件的学生，由本人在规定时间内向学院提出申请，并提供相关佐证材料。申请时学生的专业变化未满一学期者，向原所在学院提出申请。</w:t>
      </w:r>
    </w:p>
    <w:p w:rsidR="004A636D" w:rsidRPr="003524EE" w:rsidRDefault="00BE0697" w:rsidP="003524EE">
      <w:pPr>
        <w:spacing w:line="560" w:lineRule="exact"/>
        <w:ind w:firstLineChars="200" w:firstLine="640"/>
        <w:rPr>
          <w:rFonts w:ascii="仿宋_GB2312" w:eastAsia="仿宋_GB2312" w:hAnsi="仿宋"/>
          <w:sz w:val="32"/>
          <w:szCs w:val="32"/>
        </w:rPr>
      </w:pPr>
      <w:r w:rsidRPr="003524EE">
        <w:rPr>
          <w:rFonts w:ascii="仿宋_GB2312" w:eastAsia="仿宋_GB2312" w:hAnsi="仿宋" w:hint="eastAsia"/>
          <w:sz w:val="32"/>
          <w:szCs w:val="32"/>
        </w:rPr>
        <w:t>（三）学院会同教务处、学生工作处、团委等部门对</w:t>
      </w:r>
      <w:r w:rsidR="00B74118">
        <w:rPr>
          <w:rFonts w:ascii="仿宋_GB2312" w:eastAsia="仿宋_GB2312" w:hAnsi="仿宋" w:hint="eastAsia"/>
          <w:sz w:val="32"/>
          <w:szCs w:val="32"/>
        </w:rPr>
        <w:t>申请者资格和相关证明材料进行初审，初审通过的学生名单及相关信息</w:t>
      </w:r>
      <w:r w:rsidRPr="003524EE">
        <w:rPr>
          <w:rFonts w:ascii="仿宋_GB2312" w:eastAsia="仿宋_GB2312" w:hAnsi="仿宋" w:hint="eastAsia"/>
          <w:sz w:val="32"/>
          <w:szCs w:val="32"/>
        </w:rPr>
        <w:t>在学院网站上公布。</w:t>
      </w:r>
    </w:p>
    <w:p w:rsidR="004A636D" w:rsidRPr="003524EE" w:rsidRDefault="00BE0697" w:rsidP="003524EE">
      <w:pPr>
        <w:spacing w:line="560" w:lineRule="exact"/>
        <w:ind w:firstLineChars="200" w:firstLine="640"/>
        <w:rPr>
          <w:rFonts w:ascii="仿宋_GB2312" w:eastAsia="仿宋_GB2312" w:hAnsi="仿宋"/>
          <w:sz w:val="32"/>
          <w:szCs w:val="32"/>
        </w:rPr>
      </w:pPr>
      <w:r w:rsidRPr="003524EE">
        <w:rPr>
          <w:rFonts w:ascii="仿宋_GB2312" w:eastAsia="仿宋_GB2312" w:hAnsi="仿宋" w:hint="eastAsia"/>
          <w:sz w:val="32"/>
          <w:szCs w:val="32"/>
        </w:rPr>
        <w:t>（四）学院根据</w:t>
      </w:r>
      <w:r w:rsidR="00C50E78">
        <w:rPr>
          <w:rFonts w:ascii="仿宋_GB2312" w:eastAsia="仿宋_GB2312" w:hAnsi="仿宋" w:hint="eastAsia"/>
          <w:sz w:val="32"/>
          <w:szCs w:val="32"/>
        </w:rPr>
        <w:t>本实施细则</w:t>
      </w:r>
      <w:r w:rsidRPr="003524EE">
        <w:rPr>
          <w:rFonts w:ascii="仿宋_GB2312" w:eastAsia="仿宋_GB2312" w:hAnsi="仿宋" w:hint="eastAsia"/>
          <w:sz w:val="32"/>
          <w:szCs w:val="32"/>
        </w:rPr>
        <w:t>确定推免生拟推荐名单。同时，按推免名额0.5倍的比例（小数点向上取整）确定候补推荐名单（在备注中注明“候补1”、“候补2”、“候补3”…等字样），名单在学院网站公布。公布无异议后，向</w:t>
      </w:r>
      <w:r w:rsidR="00C50E78">
        <w:rPr>
          <w:rFonts w:ascii="仿宋_GB2312" w:eastAsia="仿宋_GB2312" w:hAnsi="仿宋" w:hint="eastAsia"/>
          <w:sz w:val="32"/>
          <w:szCs w:val="32"/>
        </w:rPr>
        <w:t>学校</w:t>
      </w:r>
      <w:r w:rsidRPr="003524EE">
        <w:rPr>
          <w:rFonts w:ascii="仿宋_GB2312" w:eastAsia="仿宋_GB2312" w:hAnsi="仿宋" w:hint="eastAsia"/>
          <w:sz w:val="32"/>
          <w:szCs w:val="32"/>
        </w:rPr>
        <w:t>推免领导小组推荐。</w:t>
      </w:r>
    </w:p>
    <w:p w:rsidR="004A636D" w:rsidRPr="003524EE" w:rsidRDefault="00C50E78" w:rsidP="003524EE">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（五）学校推免领导</w:t>
      </w:r>
      <w:r w:rsidR="00BE0697" w:rsidRPr="003524EE">
        <w:rPr>
          <w:rFonts w:ascii="仿宋_GB2312" w:eastAsia="仿宋_GB2312" w:hAnsi="仿宋" w:hint="eastAsia"/>
          <w:sz w:val="32"/>
          <w:szCs w:val="32"/>
        </w:rPr>
        <w:t>小组审核拟推荐名单和候补推荐名单后，报学校党委审定，审定后名单须公示10个工作日。</w:t>
      </w:r>
    </w:p>
    <w:p w:rsidR="004A636D" w:rsidRPr="003524EE" w:rsidRDefault="00492B19" w:rsidP="003524EE">
      <w:pPr>
        <w:autoSpaceDE w:val="0"/>
        <w:autoSpaceDN w:val="0"/>
        <w:adjustRightInd w:val="0"/>
        <w:spacing w:line="560" w:lineRule="exact"/>
        <w:ind w:firstLineChars="200" w:firstLine="640"/>
        <w:rPr>
          <w:rFonts w:ascii="仿宋_GB2312" w:eastAsia="仿宋_GB2312" w:hAnsi="仿宋"/>
          <w:color w:val="000000" w:themeColor="text1"/>
          <w:sz w:val="32"/>
          <w:szCs w:val="32"/>
        </w:rPr>
      </w:pPr>
      <w:r w:rsidRPr="003524EE">
        <w:rPr>
          <w:rFonts w:ascii="楷体_GB2312" w:eastAsia="楷体_GB2312" w:hAnsi="仿宋" w:hint="eastAsia"/>
          <w:color w:val="000000" w:themeColor="text1"/>
          <w:sz w:val="32"/>
          <w:szCs w:val="32"/>
        </w:rPr>
        <w:lastRenderedPageBreak/>
        <w:t>第十</w:t>
      </w:r>
      <w:r>
        <w:rPr>
          <w:rFonts w:ascii="楷体_GB2312" w:eastAsia="楷体_GB2312" w:hAnsi="仿宋" w:hint="eastAsia"/>
          <w:color w:val="000000" w:themeColor="text1"/>
          <w:sz w:val="32"/>
          <w:szCs w:val="32"/>
        </w:rPr>
        <w:t>三</w:t>
      </w:r>
      <w:r w:rsidRPr="003524EE">
        <w:rPr>
          <w:rFonts w:ascii="楷体_GB2312" w:eastAsia="楷体_GB2312" w:hAnsi="仿宋" w:hint="eastAsia"/>
          <w:color w:val="000000" w:themeColor="text1"/>
          <w:sz w:val="32"/>
          <w:szCs w:val="32"/>
        </w:rPr>
        <w:t>条</w:t>
      </w:r>
      <w:r>
        <w:rPr>
          <w:rFonts w:ascii="楷体_GB2312" w:eastAsia="楷体_GB2312" w:hAnsi="仿宋" w:hint="eastAsia"/>
          <w:color w:val="000000" w:themeColor="text1"/>
          <w:sz w:val="32"/>
          <w:szCs w:val="32"/>
        </w:rPr>
        <w:t xml:space="preserve"> </w:t>
      </w:r>
      <w:r w:rsidR="00BE0697" w:rsidRPr="003524EE">
        <w:rPr>
          <w:rFonts w:ascii="仿宋_GB2312" w:eastAsia="仿宋_GB2312" w:hAnsi="仿宋" w:hint="eastAsia"/>
          <w:color w:val="000000" w:themeColor="text1"/>
          <w:sz w:val="32"/>
          <w:szCs w:val="32"/>
        </w:rPr>
        <w:t>学院按学校统一的工作安排、工作程序和规定时间开展推免工作</w:t>
      </w:r>
      <w:r w:rsidR="002E118F">
        <w:rPr>
          <w:rFonts w:ascii="仿宋_GB2312" w:eastAsia="仿宋_GB2312" w:hAnsi="仿宋" w:hint="eastAsia"/>
          <w:color w:val="000000" w:themeColor="text1"/>
          <w:sz w:val="32"/>
          <w:szCs w:val="32"/>
        </w:rPr>
        <w:t>（见附件2）</w:t>
      </w:r>
      <w:r w:rsidR="00BE0697" w:rsidRPr="003524EE">
        <w:rPr>
          <w:rFonts w:ascii="仿宋_GB2312" w:eastAsia="仿宋_GB2312" w:hAnsi="仿宋" w:hint="eastAsia"/>
          <w:color w:val="000000" w:themeColor="text1"/>
          <w:sz w:val="32"/>
          <w:szCs w:val="32"/>
        </w:rPr>
        <w:t>。</w:t>
      </w:r>
    </w:p>
    <w:p w:rsidR="00000000" w:rsidRDefault="00BE0697" w:rsidP="00C3263B">
      <w:pPr>
        <w:spacing w:beforeLines="50" w:afterLines="50" w:line="560" w:lineRule="exact"/>
        <w:jc w:val="center"/>
        <w:rPr>
          <w:rFonts w:ascii="黑体" w:eastAsia="黑体" w:hAnsi="黑体"/>
          <w:bCs/>
          <w:color w:val="000000" w:themeColor="text1"/>
          <w:sz w:val="32"/>
          <w:szCs w:val="32"/>
        </w:rPr>
      </w:pPr>
      <w:r w:rsidRPr="003524EE">
        <w:rPr>
          <w:rFonts w:ascii="黑体" w:eastAsia="黑体" w:hAnsi="黑体" w:hint="eastAsia"/>
          <w:bCs/>
          <w:color w:val="000000" w:themeColor="text1"/>
          <w:sz w:val="32"/>
          <w:szCs w:val="32"/>
        </w:rPr>
        <w:t>第八章 监督管理及责任追究</w:t>
      </w:r>
    </w:p>
    <w:p w:rsidR="004A636D" w:rsidRPr="003524EE" w:rsidRDefault="00492B19" w:rsidP="003524EE">
      <w:pPr>
        <w:pStyle w:val="a4"/>
        <w:adjustRightInd w:val="0"/>
        <w:snapToGrid w:val="0"/>
        <w:spacing w:line="560" w:lineRule="exact"/>
        <w:ind w:firstLineChars="200" w:firstLine="640"/>
        <w:rPr>
          <w:rFonts w:ascii="仿宋_GB2312" w:eastAsia="仿宋_GB2312" w:hAnsi="仿宋"/>
          <w:kern w:val="2"/>
          <w:sz w:val="32"/>
          <w:szCs w:val="32"/>
        </w:rPr>
      </w:pPr>
      <w:r w:rsidRPr="003524EE">
        <w:rPr>
          <w:rFonts w:ascii="楷体_GB2312" w:eastAsia="楷体_GB2312" w:hAnsi="仿宋" w:hint="eastAsia"/>
          <w:color w:val="000000" w:themeColor="text1"/>
          <w:kern w:val="2"/>
          <w:sz w:val="32"/>
          <w:szCs w:val="32"/>
        </w:rPr>
        <w:t>第十</w:t>
      </w:r>
      <w:r>
        <w:rPr>
          <w:rFonts w:ascii="楷体_GB2312" w:eastAsia="楷体_GB2312" w:hAnsi="仿宋" w:hint="eastAsia"/>
          <w:color w:val="000000" w:themeColor="text1"/>
          <w:kern w:val="2"/>
          <w:sz w:val="32"/>
          <w:szCs w:val="32"/>
        </w:rPr>
        <w:t>四</w:t>
      </w:r>
      <w:r w:rsidRPr="003524EE">
        <w:rPr>
          <w:rFonts w:ascii="楷体_GB2312" w:eastAsia="楷体_GB2312" w:hAnsi="仿宋" w:hint="eastAsia"/>
          <w:color w:val="000000" w:themeColor="text1"/>
          <w:kern w:val="2"/>
          <w:sz w:val="32"/>
          <w:szCs w:val="32"/>
        </w:rPr>
        <w:t>条</w:t>
      </w:r>
      <w:r w:rsidRPr="003524EE">
        <w:rPr>
          <w:rFonts w:ascii="仿宋_GB2312" w:eastAsia="仿宋_GB2312" w:hAnsi="仿宋" w:hint="eastAsia"/>
          <w:color w:val="000000" w:themeColor="text1"/>
          <w:kern w:val="2"/>
          <w:sz w:val="32"/>
          <w:szCs w:val="32"/>
        </w:rPr>
        <w:t xml:space="preserve"> </w:t>
      </w:r>
      <w:r w:rsidR="00BE0697" w:rsidRPr="003524EE">
        <w:rPr>
          <w:rFonts w:ascii="仿宋_GB2312" w:eastAsia="仿宋_GB2312" w:hAnsi="仿宋" w:hint="eastAsia"/>
          <w:color w:val="000000" w:themeColor="text1"/>
          <w:kern w:val="2"/>
          <w:sz w:val="32"/>
          <w:szCs w:val="32"/>
        </w:rPr>
        <w:t>严查学术不端、造假等违规违纪行为。对推免过程中弄虚作假，提交学术专长证明材料存在</w:t>
      </w:r>
      <w:r w:rsidR="00BE0697" w:rsidRPr="003524EE">
        <w:rPr>
          <w:rFonts w:ascii="仿宋_GB2312" w:eastAsia="仿宋_GB2312" w:hAnsi="仿宋" w:hint="eastAsia"/>
          <w:color w:val="000000" w:themeColor="text1"/>
          <w:sz w:val="32"/>
          <w:szCs w:val="32"/>
        </w:rPr>
        <w:t>抄袭、造假、冒名及有名无实</w:t>
      </w:r>
      <w:r w:rsidR="00BE0697" w:rsidRPr="003524EE">
        <w:rPr>
          <w:rFonts w:ascii="仿宋_GB2312" w:eastAsia="仿宋_GB2312" w:hAnsi="仿宋" w:hint="eastAsia"/>
          <w:color w:val="000000" w:themeColor="text1"/>
          <w:kern w:val="2"/>
          <w:sz w:val="32"/>
          <w:szCs w:val="32"/>
        </w:rPr>
        <w:t>等不端行为的学生，一经查实立即取消推免生资格</w:t>
      </w:r>
      <w:r w:rsidR="00BE0697" w:rsidRPr="003524EE">
        <w:rPr>
          <w:rFonts w:ascii="仿宋_GB2312" w:eastAsia="仿宋_GB2312" w:hAnsi="仿宋" w:hint="eastAsia"/>
          <w:kern w:val="2"/>
          <w:sz w:val="32"/>
          <w:szCs w:val="32"/>
        </w:rPr>
        <w:t>。</w:t>
      </w:r>
    </w:p>
    <w:p w:rsidR="004A636D" w:rsidRPr="003524EE" w:rsidRDefault="00492B19" w:rsidP="003524EE">
      <w:pPr>
        <w:autoSpaceDE w:val="0"/>
        <w:autoSpaceDN w:val="0"/>
        <w:adjustRightInd w:val="0"/>
        <w:spacing w:line="560" w:lineRule="exact"/>
        <w:ind w:firstLineChars="200" w:firstLine="640"/>
        <w:rPr>
          <w:rFonts w:ascii="仿宋_GB2312" w:eastAsia="仿宋_GB2312" w:hAnsi="仿宋" w:cs="仿宋+FPEF"/>
          <w:color w:val="000000" w:themeColor="text1"/>
          <w:kern w:val="0"/>
          <w:sz w:val="32"/>
          <w:szCs w:val="32"/>
          <w:lang w:bidi="hi-IN"/>
        </w:rPr>
      </w:pPr>
      <w:r w:rsidRPr="003524EE">
        <w:rPr>
          <w:rFonts w:ascii="楷体_GB2312" w:eastAsia="楷体_GB2312" w:hAnsi="仿宋" w:hint="eastAsia"/>
          <w:color w:val="000000" w:themeColor="text1"/>
          <w:sz w:val="32"/>
          <w:szCs w:val="32"/>
        </w:rPr>
        <w:t>第十</w:t>
      </w:r>
      <w:r>
        <w:rPr>
          <w:rFonts w:ascii="楷体_GB2312" w:eastAsia="楷体_GB2312" w:hAnsi="仿宋" w:hint="eastAsia"/>
          <w:color w:val="000000" w:themeColor="text1"/>
          <w:sz w:val="32"/>
          <w:szCs w:val="32"/>
        </w:rPr>
        <w:t>五</w:t>
      </w:r>
      <w:r w:rsidRPr="003524EE">
        <w:rPr>
          <w:rFonts w:ascii="楷体_GB2312" w:eastAsia="楷体_GB2312" w:hAnsi="仿宋" w:hint="eastAsia"/>
          <w:color w:val="000000" w:themeColor="text1"/>
          <w:sz w:val="32"/>
          <w:szCs w:val="32"/>
        </w:rPr>
        <w:t>条</w:t>
      </w:r>
      <w:r w:rsidRPr="003524EE">
        <w:rPr>
          <w:rFonts w:ascii="仿宋_GB2312" w:eastAsia="仿宋_GB2312" w:hAnsi="仿宋" w:cs="仿宋+FPEF" w:hint="eastAsia"/>
          <w:color w:val="000000" w:themeColor="text1"/>
          <w:kern w:val="0"/>
          <w:sz w:val="32"/>
          <w:szCs w:val="32"/>
          <w:lang w:bidi="hi-IN"/>
        </w:rPr>
        <w:t xml:space="preserve"> </w:t>
      </w:r>
      <w:r w:rsidR="00BE0697" w:rsidRPr="003524EE">
        <w:rPr>
          <w:rFonts w:ascii="仿宋_GB2312" w:eastAsia="仿宋_GB2312" w:hAnsi="仿宋" w:cs="仿宋+FPEF" w:hint="eastAsia"/>
          <w:color w:val="000000" w:themeColor="text1"/>
          <w:kern w:val="0"/>
          <w:sz w:val="32"/>
          <w:szCs w:val="32"/>
          <w:lang w:bidi="hi-IN"/>
        </w:rPr>
        <w:t>获得推免生资格的学生，在正式入学前，有以下情况之一者，学校将取消其推免生资格：</w:t>
      </w:r>
    </w:p>
    <w:p w:rsidR="004A636D" w:rsidRPr="003524EE" w:rsidRDefault="00BE0697" w:rsidP="003524EE">
      <w:pPr>
        <w:autoSpaceDE w:val="0"/>
        <w:autoSpaceDN w:val="0"/>
        <w:adjustRightInd w:val="0"/>
        <w:spacing w:line="560" w:lineRule="exact"/>
        <w:ind w:firstLineChars="200" w:firstLine="640"/>
        <w:rPr>
          <w:rFonts w:ascii="仿宋_GB2312" w:eastAsia="仿宋_GB2312" w:hAnsi="仿宋" w:cs="仿宋+FPEF"/>
          <w:color w:val="000000" w:themeColor="text1"/>
          <w:kern w:val="0"/>
          <w:sz w:val="32"/>
          <w:szCs w:val="32"/>
          <w:lang w:bidi="hi-IN"/>
        </w:rPr>
      </w:pPr>
      <w:r w:rsidRPr="003524EE">
        <w:rPr>
          <w:rFonts w:ascii="仿宋_GB2312" w:eastAsia="仿宋_GB2312" w:hAnsi="仿宋" w:cs="仿宋+FPEF" w:hint="eastAsia"/>
          <w:color w:val="000000" w:themeColor="text1"/>
          <w:kern w:val="0"/>
          <w:sz w:val="32"/>
          <w:szCs w:val="32"/>
          <w:lang w:bidi="hi-IN"/>
        </w:rPr>
        <w:t>（一）不能按时完成本科阶段学业并取得学士学位者。</w:t>
      </w:r>
    </w:p>
    <w:p w:rsidR="004A636D" w:rsidRPr="003524EE" w:rsidRDefault="00BE0697" w:rsidP="003524EE">
      <w:pPr>
        <w:autoSpaceDE w:val="0"/>
        <w:autoSpaceDN w:val="0"/>
        <w:adjustRightInd w:val="0"/>
        <w:spacing w:line="560" w:lineRule="exact"/>
        <w:ind w:firstLineChars="200" w:firstLine="640"/>
        <w:rPr>
          <w:rFonts w:ascii="仿宋_GB2312" w:eastAsia="仿宋_GB2312" w:hAnsi="仿宋" w:cs="仿宋+FPEF"/>
          <w:color w:val="000000" w:themeColor="text1"/>
          <w:kern w:val="0"/>
          <w:sz w:val="32"/>
          <w:szCs w:val="32"/>
          <w:lang w:bidi="hi-IN"/>
        </w:rPr>
      </w:pPr>
      <w:r w:rsidRPr="003524EE">
        <w:rPr>
          <w:rFonts w:ascii="仿宋_GB2312" w:eastAsia="仿宋_GB2312" w:hAnsi="仿宋" w:cs="仿宋+FPEF" w:hint="eastAsia"/>
          <w:color w:val="000000" w:themeColor="text1"/>
          <w:kern w:val="0"/>
          <w:sz w:val="32"/>
          <w:szCs w:val="32"/>
          <w:lang w:bidi="hi-IN"/>
        </w:rPr>
        <w:t>（二）受到法律、行政处罚或学校纪律处分者。</w:t>
      </w:r>
    </w:p>
    <w:p w:rsidR="004A636D" w:rsidRPr="003524EE" w:rsidRDefault="00BE0697" w:rsidP="003524EE">
      <w:pPr>
        <w:autoSpaceDE w:val="0"/>
        <w:autoSpaceDN w:val="0"/>
        <w:adjustRightInd w:val="0"/>
        <w:spacing w:line="560" w:lineRule="exact"/>
        <w:ind w:firstLineChars="200" w:firstLine="640"/>
        <w:rPr>
          <w:rFonts w:ascii="仿宋_GB2312" w:eastAsia="仿宋_GB2312" w:hAnsi="仿宋"/>
          <w:color w:val="000000" w:themeColor="text1"/>
          <w:sz w:val="32"/>
          <w:szCs w:val="32"/>
        </w:rPr>
      </w:pPr>
      <w:r w:rsidRPr="003524EE">
        <w:rPr>
          <w:rFonts w:ascii="仿宋_GB2312" w:eastAsia="仿宋_GB2312" w:hAnsi="仿宋" w:cs="仿宋+FPEF" w:hint="eastAsia"/>
          <w:color w:val="000000" w:themeColor="text1"/>
          <w:kern w:val="0"/>
          <w:sz w:val="32"/>
          <w:szCs w:val="32"/>
          <w:lang w:bidi="hi-IN"/>
        </w:rPr>
        <w:t>（三）凡在申请推免生过程中弄虚作假的学生，一经查实，即取消推免生资</w:t>
      </w:r>
      <w:r w:rsidRPr="003524EE">
        <w:rPr>
          <w:rFonts w:ascii="仿宋_GB2312" w:eastAsia="仿宋_GB2312" w:hAnsi="仿宋" w:hint="eastAsia"/>
          <w:color w:val="000000" w:themeColor="text1"/>
          <w:kern w:val="0"/>
          <w:sz w:val="32"/>
          <w:szCs w:val="32"/>
          <w:lang w:bidi="hi-IN"/>
        </w:rPr>
        <w:t>格，并按学校相关管理规定进行追究处理。</w:t>
      </w:r>
    </w:p>
    <w:p w:rsidR="004A636D" w:rsidRPr="003524EE" w:rsidRDefault="00492B19" w:rsidP="003524EE">
      <w:pPr>
        <w:pStyle w:val="a4"/>
        <w:autoSpaceDE w:val="0"/>
        <w:autoSpaceDN w:val="0"/>
        <w:adjustRightInd w:val="0"/>
        <w:snapToGrid w:val="0"/>
        <w:spacing w:line="560" w:lineRule="exact"/>
        <w:ind w:firstLineChars="200" w:firstLine="640"/>
        <w:rPr>
          <w:rFonts w:ascii="仿宋_GB2312" w:eastAsia="仿宋_GB2312" w:hAnsi="仿宋"/>
          <w:color w:val="000000" w:themeColor="text1"/>
          <w:kern w:val="2"/>
          <w:sz w:val="32"/>
          <w:szCs w:val="32"/>
        </w:rPr>
      </w:pPr>
      <w:r w:rsidRPr="003524EE">
        <w:rPr>
          <w:rFonts w:ascii="楷体_GB2312" w:eastAsia="楷体_GB2312" w:hAnsi="仿宋" w:hint="eastAsia"/>
          <w:color w:val="000000" w:themeColor="text1"/>
          <w:kern w:val="2"/>
          <w:sz w:val="32"/>
          <w:szCs w:val="32"/>
        </w:rPr>
        <w:t>第十</w:t>
      </w:r>
      <w:r>
        <w:rPr>
          <w:rFonts w:ascii="楷体_GB2312" w:eastAsia="楷体_GB2312" w:hAnsi="仿宋" w:hint="eastAsia"/>
          <w:color w:val="000000" w:themeColor="text1"/>
          <w:kern w:val="2"/>
          <w:sz w:val="32"/>
          <w:szCs w:val="32"/>
        </w:rPr>
        <w:t>六</w:t>
      </w:r>
      <w:r w:rsidRPr="003524EE">
        <w:rPr>
          <w:rFonts w:ascii="楷体_GB2312" w:eastAsia="楷体_GB2312" w:hAnsi="仿宋" w:hint="eastAsia"/>
          <w:color w:val="000000" w:themeColor="text1"/>
          <w:kern w:val="2"/>
          <w:sz w:val="32"/>
          <w:szCs w:val="32"/>
        </w:rPr>
        <w:t>条</w:t>
      </w:r>
      <w:r w:rsidRPr="003524EE">
        <w:rPr>
          <w:rFonts w:ascii="仿宋_GB2312" w:eastAsia="仿宋_GB2312" w:hAnsi="仿宋" w:hint="eastAsia"/>
          <w:color w:val="000000" w:themeColor="text1"/>
          <w:kern w:val="2"/>
          <w:sz w:val="32"/>
          <w:szCs w:val="32"/>
        </w:rPr>
        <w:t xml:space="preserve"> </w:t>
      </w:r>
      <w:r w:rsidR="00BE0697" w:rsidRPr="003524EE">
        <w:rPr>
          <w:rFonts w:ascii="仿宋_GB2312" w:eastAsia="仿宋_GB2312" w:hAnsi="仿宋" w:hint="eastAsia"/>
          <w:color w:val="000000" w:themeColor="text1"/>
          <w:kern w:val="2"/>
          <w:sz w:val="32"/>
          <w:szCs w:val="32"/>
        </w:rPr>
        <w:t>推免工作接受</w:t>
      </w:r>
      <w:r w:rsidR="00BE0697" w:rsidRPr="003524EE">
        <w:rPr>
          <w:rFonts w:ascii="仿宋_GB2312" w:eastAsia="仿宋_GB2312" w:hAnsi="仿宋" w:cs="宋体" w:hint="eastAsia"/>
          <w:color w:val="000000" w:themeColor="text1"/>
          <w:sz w:val="32"/>
          <w:szCs w:val="32"/>
        </w:rPr>
        <w:t>纪检监察机构</w:t>
      </w:r>
      <w:r w:rsidR="00BE0697" w:rsidRPr="003524EE">
        <w:rPr>
          <w:rFonts w:ascii="仿宋_GB2312" w:eastAsia="仿宋_GB2312" w:hAnsi="仿宋" w:hint="eastAsia"/>
          <w:color w:val="000000" w:themeColor="text1"/>
          <w:kern w:val="2"/>
          <w:sz w:val="32"/>
          <w:szCs w:val="32"/>
        </w:rPr>
        <w:t>监督</w:t>
      </w:r>
      <w:r w:rsidR="008F6B4D">
        <w:rPr>
          <w:rFonts w:ascii="仿宋_GB2312" w:eastAsia="仿宋_GB2312" w:hAnsi="仿宋" w:hint="eastAsia"/>
          <w:color w:val="000000" w:themeColor="text1"/>
          <w:kern w:val="2"/>
          <w:sz w:val="32"/>
          <w:szCs w:val="32"/>
        </w:rPr>
        <w:t>，</w:t>
      </w:r>
      <w:r w:rsidR="00BE0697" w:rsidRPr="003524EE">
        <w:rPr>
          <w:rFonts w:ascii="仿宋_GB2312" w:eastAsia="仿宋_GB2312" w:hAnsi="仿宋" w:hint="eastAsia"/>
          <w:color w:val="000000" w:themeColor="text1"/>
          <w:kern w:val="2"/>
          <w:sz w:val="32"/>
          <w:szCs w:val="32"/>
        </w:rPr>
        <w:t>确保推免工作公开、公平、公正地进行。学生对推免工作提出申诉，应按青岛理工大学学生校内申诉管理办法（修订）（青理工校发〔2017〕8号）有关规定和流程进行。</w:t>
      </w:r>
    </w:p>
    <w:p w:rsidR="004A636D" w:rsidRPr="003524EE" w:rsidRDefault="00F430EC" w:rsidP="003524EE">
      <w:pPr>
        <w:pStyle w:val="a4"/>
        <w:adjustRightInd w:val="0"/>
        <w:snapToGrid w:val="0"/>
        <w:spacing w:line="560" w:lineRule="exact"/>
        <w:ind w:firstLineChars="200" w:firstLine="640"/>
        <w:rPr>
          <w:rFonts w:ascii="仿宋_GB2312" w:eastAsia="仿宋_GB2312" w:hAnsi="仿宋"/>
          <w:color w:val="000000" w:themeColor="text1"/>
          <w:sz w:val="32"/>
          <w:szCs w:val="32"/>
        </w:rPr>
      </w:pPr>
      <w:r w:rsidRPr="003524EE">
        <w:rPr>
          <w:rFonts w:ascii="楷体_GB2312" w:eastAsia="楷体_GB2312" w:hAnsi="仿宋" w:hint="eastAsia"/>
          <w:color w:val="000000" w:themeColor="text1"/>
          <w:kern w:val="2"/>
          <w:sz w:val="32"/>
          <w:szCs w:val="32"/>
        </w:rPr>
        <w:t>第十</w:t>
      </w:r>
      <w:r>
        <w:rPr>
          <w:rFonts w:ascii="楷体_GB2312" w:eastAsia="楷体_GB2312" w:hAnsi="仿宋" w:hint="eastAsia"/>
          <w:color w:val="000000" w:themeColor="text1"/>
          <w:kern w:val="2"/>
          <w:sz w:val="32"/>
          <w:szCs w:val="32"/>
        </w:rPr>
        <w:t>七</w:t>
      </w:r>
      <w:r w:rsidRPr="003524EE">
        <w:rPr>
          <w:rFonts w:ascii="楷体_GB2312" w:eastAsia="楷体_GB2312" w:hAnsi="仿宋" w:hint="eastAsia"/>
          <w:color w:val="000000" w:themeColor="text1"/>
          <w:kern w:val="2"/>
          <w:sz w:val="32"/>
          <w:szCs w:val="32"/>
        </w:rPr>
        <w:t>条</w:t>
      </w:r>
      <w:r w:rsidRPr="003524EE">
        <w:rPr>
          <w:rFonts w:ascii="仿宋_GB2312" w:eastAsia="仿宋_GB2312" w:hAnsi="仿宋" w:hint="eastAsia"/>
          <w:color w:val="000000" w:themeColor="text1"/>
          <w:sz w:val="32"/>
          <w:szCs w:val="32"/>
        </w:rPr>
        <w:t xml:space="preserve"> </w:t>
      </w:r>
      <w:r w:rsidR="00BE0697" w:rsidRPr="003524EE">
        <w:rPr>
          <w:rFonts w:ascii="仿宋_GB2312" w:eastAsia="仿宋_GB2312" w:hAnsi="仿宋" w:hint="eastAsia"/>
          <w:color w:val="000000" w:themeColor="text1"/>
          <w:sz w:val="32"/>
          <w:szCs w:val="32"/>
        </w:rPr>
        <w:t>信息公示制度</w:t>
      </w:r>
    </w:p>
    <w:p w:rsidR="004A636D" w:rsidRPr="003524EE" w:rsidRDefault="00BE0697" w:rsidP="003524EE">
      <w:pPr>
        <w:pStyle w:val="a4"/>
        <w:adjustRightInd w:val="0"/>
        <w:snapToGrid w:val="0"/>
        <w:spacing w:line="560" w:lineRule="exact"/>
        <w:ind w:firstLineChars="200" w:firstLine="640"/>
        <w:rPr>
          <w:rFonts w:ascii="仿宋_GB2312" w:eastAsia="仿宋_GB2312" w:hAnsi="仿宋"/>
          <w:color w:val="000000" w:themeColor="text1"/>
          <w:sz w:val="32"/>
          <w:szCs w:val="32"/>
        </w:rPr>
      </w:pPr>
      <w:r w:rsidRPr="003524EE">
        <w:rPr>
          <w:rFonts w:ascii="仿宋_GB2312" w:eastAsia="仿宋_GB2312" w:hAnsi="仿宋" w:hint="eastAsia"/>
          <w:color w:val="000000" w:themeColor="text1"/>
          <w:sz w:val="32"/>
          <w:szCs w:val="32"/>
        </w:rPr>
        <w:t>（一）对考生关注的重要信息实行公示制度，学校、学院按要求及时公示相关信息，内容包括推免工作办法、推荐资格名单和咨询申诉渠道等。</w:t>
      </w:r>
    </w:p>
    <w:p w:rsidR="004A636D" w:rsidRPr="003524EE" w:rsidRDefault="00BE0697" w:rsidP="003524EE">
      <w:pPr>
        <w:pStyle w:val="a4"/>
        <w:adjustRightInd w:val="0"/>
        <w:snapToGrid w:val="0"/>
        <w:spacing w:line="560" w:lineRule="exact"/>
        <w:ind w:firstLineChars="200" w:firstLine="640"/>
        <w:rPr>
          <w:rFonts w:ascii="仿宋_GB2312" w:eastAsia="仿宋_GB2312" w:hAnsi="仿宋"/>
          <w:color w:val="000000" w:themeColor="text1"/>
          <w:sz w:val="32"/>
          <w:szCs w:val="32"/>
        </w:rPr>
      </w:pPr>
      <w:r w:rsidRPr="003524EE">
        <w:rPr>
          <w:rFonts w:ascii="仿宋_GB2312" w:eastAsia="仿宋_GB2312" w:hAnsi="仿宋" w:hint="eastAsia"/>
          <w:color w:val="000000" w:themeColor="text1"/>
          <w:sz w:val="32"/>
          <w:szCs w:val="32"/>
        </w:rPr>
        <w:t>（二）学院推荐的推免生名单和综合排名在学院内公示，公示期不得少于3个工作日；未经公示的推免生名单无效</w:t>
      </w:r>
      <w:r w:rsidR="003524EE" w:rsidRPr="003524EE">
        <w:rPr>
          <w:rFonts w:ascii="仿宋_GB2312" w:eastAsia="仿宋_GB2312" w:hAnsi="仿宋" w:hint="eastAsia"/>
          <w:color w:val="000000" w:themeColor="text1"/>
          <w:sz w:val="32"/>
          <w:szCs w:val="32"/>
        </w:rPr>
        <w:t>。</w:t>
      </w:r>
    </w:p>
    <w:p w:rsidR="004A636D" w:rsidRPr="003524EE" w:rsidRDefault="00BE0697" w:rsidP="003524EE">
      <w:pPr>
        <w:pStyle w:val="a4"/>
        <w:adjustRightInd w:val="0"/>
        <w:snapToGrid w:val="0"/>
        <w:spacing w:line="560" w:lineRule="exact"/>
        <w:ind w:firstLineChars="200" w:firstLine="640"/>
        <w:rPr>
          <w:rFonts w:ascii="仿宋_GB2312" w:eastAsia="仿宋_GB2312" w:hAnsi="仿宋"/>
          <w:color w:val="000000" w:themeColor="text1"/>
          <w:sz w:val="32"/>
          <w:szCs w:val="32"/>
        </w:rPr>
      </w:pPr>
      <w:r w:rsidRPr="003524EE">
        <w:rPr>
          <w:rFonts w:ascii="仿宋_GB2312" w:eastAsia="仿宋_GB2312" w:hAnsi="仿宋" w:hint="eastAsia"/>
          <w:color w:val="000000" w:themeColor="text1"/>
          <w:sz w:val="32"/>
          <w:szCs w:val="32"/>
        </w:rPr>
        <w:t>（三）学校确定推荐资格名单后将在学校教务处网站上公示，公示期为10个工作日。公示期间名单不得修改，名单如有变动，须对变动部分做出说明，并对变动内容另行公示10个工作日。</w:t>
      </w:r>
    </w:p>
    <w:p w:rsidR="008F6B4D" w:rsidRDefault="008F6B4D" w:rsidP="00C3263B">
      <w:pPr>
        <w:spacing w:beforeLines="50" w:afterLines="50" w:line="560" w:lineRule="exact"/>
        <w:jc w:val="center"/>
        <w:rPr>
          <w:rFonts w:ascii="黑体" w:eastAsia="黑体" w:hAnsi="黑体"/>
          <w:bCs/>
          <w:color w:val="000000" w:themeColor="text1"/>
          <w:sz w:val="32"/>
          <w:szCs w:val="32"/>
        </w:rPr>
      </w:pPr>
    </w:p>
    <w:p w:rsidR="00000000" w:rsidRDefault="00BE0697" w:rsidP="00C3263B">
      <w:pPr>
        <w:spacing w:beforeLines="50" w:afterLines="50" w:line="560" w:lineRule="exact"/>
        <w:jc w:val="center"/>
        <w:rPr>
          <w:rFonts w:ascii="黑体" w:eastAsia="黑体" w:hAnsi="黑体"/>
          <w:bCs/>
          <w:color w:val="000000" w:themeColor="text1"/>
          <w:sz w:val="32"/>
          <w:szCs w:val="32"/>
        </w:rPr>
      </w:pPr>
      <w:r w:rsidRPr="003524EE">
        <w:rPr>
          <w:rFonts w:ascii="黑体" w:eastAsia="黑体" w:hAnsi="黑体" w:hint="eastAsia"/>
          <w:bCs/>
          <w:color w:val="000000" w:themeColor="text1"/>
          <w:sz w:val="32"/>
          <w:szCs w:val="32"/>
        </w:rPr>
        <w:t>第</w:t>
      </w:r>
      <w:r w:rsidR="001F7366" w:rsidRPr="003524EE">
        <w:rPr>
          <w:rFonts w:ascii="黑体" w:eastAsia="黑体" w:hAnsi="黑体" w:hint="eastAsia"/>
          <w:bCs/>
          <w:color w:val="000000" w:themeColor="text1"/>
          <w:sz w:val="32"/>
          <w:szCs w:val="32"/>
        </w:rPr>
        <w:t>九</w:t>
      </w:r>
      <w:r w:rsidRPr="003524EE">
        <w:rPr>
          <w:rFonts w:ascii="黑体" w:eastAsia="黑体" w:hAnsi="黑体" w:hint="eastAsia"/>
          <w:bCs/>
          <w:color w:val="000000" w:themeColor="text1"/>
          <w:sz w:val="32"/>
          <w:szCs w:val="32"/>
        </w:rPr>
        <w:t>章 附则</w:t>
      </w:r>
    </w:p>
    <w:p w:rsidR="004A636D" w:rsidRPr="003524EE" w:rsidRDefault="00121C6F" w:rsidP="003524EE">
      <w:pPr>
        <w:autoSpaceDE w:val="0"/>
        <w:autoSpaceDN w:val="0"/>
        <w:adjustRightInd w:val="0"/>
        <w:spacing w:line="560" w:lineRule="exact"/>
        <w:ind w:firstLineChars="200" w:firstLine="640"/>
        <w:rPr>
          <w:rFonts w:ascii="仿宋_GB2312" w:eastAsia="仿宋_GB2312" w:hAnsi="仿宋" w:cs="仿宋+FPEF"/>
          <w:kern w:val="0"/>
          <w:sz w:val="32"/>
          <w:szCs w:val="32"/>
          <w:lang w:bidi="hi-IN"/>
        </w:rPr>
      </w:pPr>
      <w:r w:rsidRPr="003524EE">
        <w:rPr>
          <w:rFonts w:ascii="楷体_GB2312" w:eastAsia="楷体_GB2312" w:hAnsi="仿宋" w:hint="eastAsia"/>
          <w:color w:val="000000" w:themeColor="text1"/>
          <w:sz w:val="32"/>
          <w:szCs w:val="32"/>
        </w:rPr>
        <w:t>第十</w:t>
      </w:r>
      <w:r w:rsidR="00F430EC">
        <w:rPr>
          <w:rFonts w:ascii="楷体_GB2312" w:eastAsia="楷体_GB2312" w:hAnsi="仿宋" w:hint="eastAsia"/>
          <w:color w:val="000000" w:themeColor="text1"/>
          <w:sz w:val="32"/>
          <w:szCs w:val="32"/>
        </w:rPr>
        <w:t>八</w:t>
      </w:r>
      <w:r w:rsidRPr="003524EE">
        <w:rPr>
          <w:rFonts w:ascii="楷体_GB2312" w:eastAsia="楷体_GB2312" w:hAnsi="仿宋" w:hint="eastAsia"/>
          <w:color w:val="000000" w:themeColor="text1"/>
          <w:sz w:val="32"/>
          <w:szCs w:val="32"/>
        </w:rPr>
        <w:t>条</w:t>
      </w:r>
      <w:r w:rsidRPr="003524EE">
        <w:rPr>
          <w:rFonts w:ascii="仿宋_GB2312" w:eastAsia="仿宋_GB2312" w:hAnsi="仿宋" w:cs="仿宋+FPEF" w:hint="eastAsia"/>
          <w:kern w:val="0"/>
          <w:sz w:val="32"/>
          <w:szCs w:val="32"/>
          <w:lang w:bidi="hi-IN"/>
        </w:rPr>
        <w:t xml:space="preserve"> </w:t>
      </w:r>
      <w:r w:rsidR="00BE0697" w:rsidRPr="003524EE">
        <w:rPr>
          <w:rFonts w:ascii="仿宋_GB2312" w:eastAsia="仿宋_GB2312" w:hAnsi="仿宋" w:cs="仿宋+FPEF" w:hint="eastAsia"/>
          <w:kern w:val="0"/>
          <w:sz w:val="32"/>
          <w:szCs w:val="32"/>
          <w:lang w:bidi="hi-IN"/>
        </w:rPr>
        <w:t>本</w:t>
      </w:r>
      <w:r w:rsidR="00C50E78">
        <w:rPr>
          <w:rFonts w:ascii="仿宋_GB2312" w:eastAsia="仿宋_GB2312" w:hAnsi="仿宋" w:cs="仿宋+FPEF" w:hint="eastAsia"/>
          <w:kern w:val="0"/>
          <w:sz w:val="32"/>
          <w:szCs w:val="32"/>
          <w:lang w:bidi="hi-IN"/>
        </w:rPr>
        <w:t>细则</w:t>
      </w:r>
      <w:r w:rsidR="00BE0697" w:rsidRPr="003524EE">
        <w:rPr>
          <w:rFonts w:ascii="仿宋_GB2312" w:eastAsia="仿宋_GB2312" w:hAnsi="仿宋" w:cs="仿宋+FPEF" w:hint="eastAsia"/>
          <w:kern w:val="0"/>
          <w:sz w:val="32"/>
          <w:szCs w:val="32"/>
          <w:lang w:bidi="hi-IN"/>
        </w:rPr>
        <w:t>自2021年</w:t>
      </w:r>
      <w:r w:rsidR="00BE0697" w:rsidRPr="003524EE">
        <w:rPr>
          <w:rFonts w:ascii="仿宋_GB2312" w:eastAsia="仿宋_GB2312" w:hAnsi="仿宋" w:cs="仿宋+FPEF"/>
          <w:kern w:val="0"/>
          <w:sz w:val="32"/>
          <w:szCs w:val="32"/>
          <w:lang w:bidi="hi-IN"/>
        </w:rPr>
        <w:t>9</w:t>
      </w:r>
      <w:r w:rsidR="00BE0697" w:rsidRPr="003524EE">
        <w:rPr>
          <w:rFonts w:ascii="仿宋_GB2312" w:eastAsia="仿宋_GB2312" w:hAnsi="仿宋" w:cs="仿宋+FPEF" w:hint="eastAsia"/>
          <w:kern w:val="0"/>
          <w:sz w:val="32"/>
          <w:szCs w:val="32"/>
          <w:lang w:bidi="hi-IN"/>
        </w:rPr>
        <w:t>月</w:t>
      </w:r>
      <w:r w:rsidR="008F6B4D">
        <w:rPr>
          <w:rFonts w:ascii="仿宋_GB2312" w:eastAsia="仿宋_GB2312" w:hAnsi="仿宋" w:cs="仿宋+FPEF" w:hint="eastAsia"/>
          <w:kern w:val="0"/>
          <w:sz w:val="32"/>
          <w:szCs w:val="32"/>
          <w:lang w:bidi="hi-IN"/>
        </w:rPr>
        <w:t>13</w:t>
      </w:r>
      <w:r w:rsidR="00BE0697" w:rsidRPr="003524EE">
        <w:rPr>
          <w:rFonts w:ascii="仿宋_GB2312" w:eastAsia="仿宋_GB2312" w:hAnsi="仿宋" w:cs="仿宋+FPEF" w:hint="eastAsia"/>
          <w:kern w:val="0"/>
          <w:sz w:val="32"/>
          <w:szCs w:val="32"/>
          <w:lang w:bidi="hi-IN"/>
        </w:rPr>
        <w:t>日开始执行，相关附件与本</w:t>
      </w:r>
      <w:r w:rsidR="00C50E78">
        <w:rPr>
          <w:rFonts w:ascii="仿宋_GB2312" w:eastAsia="仿宋_GB2312" w:hAnsi="仿宋" w:cs="仿宋+FPEF" w:hint="eastAsia"/>
          <w:kern w:val="0"/>
          <w:sz w:val="32"/>
          <w:szCs w:val="32"/>
          <w:lang w:bidi="hi-IN"/>
        </w:rPr>
        <w:t>细则</w:t>
      </w:r>
      <w:r w:rsidR="00BE0697" w:rsidRPr="003524EE">
        <w:rPr>
          <w:rFonts w:ascii="仿宋_GB2312" w:eastAsia="仿宋_GB2312" w:hAnsi="仿宋" w:cs="仿宋+FPEF" w:hint="eastAsia"/>
          <w:kern w:val="0"/>
          <w:sz w:val="32"/>
          <w:szCs w:val="32"/>
          <w:lang w:bidi="hi-IN"/>
        </w:rPr>
        <w:t>同时执行，具有同等效力。</w:t>
      </w:r>
    </w:p>
    <w:p w:rsidR="004A636D" w:rsidRPr="003524EE" w:rsidRDefault="00BE0697" w:rsidP="003524EE">
      <w:pPr>
        <w:autoSpaceDE w:val="0"/>
        <w:autoSpaceDN w:val="0"/>
        <w:adjustRightInd w:val="0"/>
        <w:spacing w:line="560" w:lineRule="exact"/>
        <w:ind w:firstLineChars="200" w:firstLine="640"/>
        <w:rPr>
          <w:rFonts w:ascii="仿宋_GB2312" w:eastAsia="仿宋_GB2312" w:hAnsi="仿宋" w:cs="仿宋+FPEF"/>
          <w:kern w:val="0"/>
          <w:sz w:val="32"/>
          <w:szCs w:val="32"/>
          <w:lang w:bidi="hi-IN"/>
        </w:rPr>
      </w:pPr>
      <w:r w:rsidRPr="003524EE">
        <w:rPr>
          <w:rFonts w:ascii="楷体_GB2312" w:eastAsia="楷体_GB2312" w:hAnsi="仿宋" w:hint="eastAsia"/>
          <w:color w:val="000000" w:themeColor="text1"/>
          <w:sz w:val="32"/>
          <w:szCs w:val="32"/>
        </w:rPr>
        <w:t>第</w:t>
      </w:r>
      <w:r w:rsidR="002E118F">
        <w:rPr>
          <w:rFonts w:ascii="楷体_GB2312" w:eastAsia="楷体_GB2312" w:hAnsi="仿宋" w:hint="eastAsia"/>
          <w:color w:val="000000" w:themeColor="text1"/>
          <w:sz w:val="32"/>
          <w:szCs w:val="32"/>
        </w:rPr>
        <w:t>十</w:t>
      </w:r>
      <w:r w:rsidR="00F430EC">
        <w:rPr>
          <w:rFonts w:ascii="楷体_GB2312" w:eastAsia="楷体_GB2312" w:hAnsi="仿宋" w:hint="eastAsia"/>
          <w:color w:val="000000" w:themeColor="text1"/>
          <w:sz w:val="32"/>
          <w:szCs w:val="32"/>
        </w:rPr>
        <w:t>九</w:t>
      </w:r>
      <w:r w:rsidRPr="003524EE">
        <w:rPr>
          <w:rFonts w:ascii="楷体_GB2312" w:eastAsia="楷体_GB2312" w:hAnsi="仿宋" w:hint="eastAsia"/>
          <w:color w:val="000000" w:themeColor="text1"/>
          <w:sz w:val="32"/>
          <w:szCs w:val="32"/>
        </w:rPr>
        <w:t>条</w:t>
      </w:r>
      <w:r w:rsidRPr="003524EE">
        <w:rPr>
          <w:rFonts w:ascii="仿宋_GB2312" w:eastAsia="仿宋_GB2312" w:hAnsi="仿宋" w:cs="仿宋+FPEF" w:hint="eastAsia"/>
          <w:kern w:val="0"/>
          <w:sz w:val="32"/>
          <w:szCs w:val="32"/>
          <w:lang w:bidi="hi-IN"/>
        </w:rPr>
        <w:t xml:space="preserve"> 本</w:t>
      </w:r>
      <w:r w:rsidR="00C50E78">
        <w:rPr>
          <w:rFonts w:ascii="仿宋_GB2312" w:eastAsia="仿宋_GB2312" w:hAnsi="仿宋" w:cs="仿宋+FPEF" w:hint="eastAsia"/>
          <w:kern w:val="0"/>
          <w:sz w:val="32"/>
          <w:szCs w:val="32"/>
          <w:lang w:bidi="hi-IN"/>
        </w:rPr>
        <w:t>细则</w:t>
      </w:r>
      <w:r w:rsidRPr="003524EE">
        <w:rPr>
          <w:rFonts w:ascii="仿宋_GB2312" w:eastAsia="仿宋_GB2312" w:hAnsi="仿宋" w:cs="仿宋+FPEF" w:hint="eastAsia"/>
          <w:kern w:val="0"/>
          <w:sz w:val="32"/>
          <w:szCs w:val="32"/>
          <w:lang w:bidi="hi-IN"/>
        </w:rPr>
        <w:t>如与上级</w:t>
      </w:r>
      <w:r w:rsidRPr="003524EE">
        <w:rPr>
          <w:rFonts w:ascii="仿宋_GB2312" w:eastAsia="仿宋_GB2312" w:hAnsi="仿宋" w:hint="eastAsia"/>
          <w:sz w:val="32"/>
          <w:szCs w:val="32"/>
        </w:rPr>
        <w:t>相关文件</w:t>
      </w:r>
      <w:r w:rsidRPr="003524EE">
        <w:rPr>
          <w:rFonts w:ascii="仿宋_GB2312" w:eastAsia="仿宋_GB2312" w:hAnsi="仿宋" w:cs="仿宋+FPEF" w:hint="eastAsia"/>
          <w:kern w:val="0"/>
          <w:sz w:val="32"/>
          <w:szCs w:val="32"/>
          <w:lang w:bidi="hi-IN"/>
        </w:rPr>
        <w:t>政策发生冲突，以上级文件规定为准。本</w:t>
      </w:r>
      <w:r w:rsidR="00C50E78">
        <w:rPr>
          <w:rFonts w:ascii="仿宋_GB2312" w:eastAsia="仿宋_GB2312" w:hAnsi="仿宋" w:cs="仿宋+FPEF" w:hint="eastAsia"/>
          <w:kern w:val="0"/>
          <w:sz w:val="32"/>
          <w:szCs w:val="32"/>
          <w:lang w:bidi="hi-IN"/>
        </w:rPr>
        <w:t>细则</w:t>
      </w:r>
      <w:r w:rsidRPr="003524EE">
        <w:rPr>
          <w:rFonts w:ascii="仿宋_GB2312" w:eastAsia="仿宋_GB2312" w:hAnsi="仿宋" w:cs="仿宋+FPEF" w:hint="eastAsia"/>
          <w:kern w:val="0"/>
          <w:sz w:val="32"/>
          <w:szCs w:val="32"/>
          <w:lang w:bidi="hi-IN"/>
        </w:rPr>
        <w:t>与以前文件相冲突的，以本文件为准。</w:t>
      </w:r>
    </w:p>
    <w:p w:rsidR="00D869D1" w:rsidRDefault="00BE0697" w:rsidP="00D869D1">
      <w:pPr>
        <w:autoSpaceDE w:val="0"/>
        <w:autoSpaceDN w:val="0"/>
        <w:adjustRightInd w:val="0"/>
        <w:spacing w:line="560" w:lineRule="exact"/>
        <w:ind w:firstLineChars="200" w:firstLine="640"/>
        <w:rPr>
          <w:rFonts w:ascii="仿宋_GB2312" w:eastAsia="仿宋_GB2312" w:hAnsi="仿宋" w:cs="仿宋+FPEF"/>
          <w:kern w:val="0"/>
          <w:sz w:val="32"/>
          <w:szCs w:val="32"/>
          <w:lang w:bidi="hi-IN"/>
        </w:rPr>
      </w:pPr>
      <w:r w:rsidRPr="003524EE">
        <w:rPr>
          <w:rFonts w:ascii="楷体_GB2312" w:eastAsia="楷体_GB2312" w:hAnsi="仿宋" w:hint="eastAsia"/>
          <w:color w:val="000000" w:themeColor="text1"/>
          <w:sz w:val="32"/>
          <w:szCs w:val="32"/>
        </w:rPr>
        <w:t>第</w:t>
      </w:r>
      <w:r w:rsidR="00F430EC">
        <w:rPr>
          <w:rFonts w:ascii="楷体_GB2312" w:eastAsia="楷体_GB2312" w:hAnsi="仿宋" w:hint="eastAsia"/>
          <w:color w:val="000000" w:themeColor="text1"/>
          <w:sz w:val="32"/>
          <w:szCs w:val="32"/>
        </w:rPr>
        <w:t>二十</w:t>
      </w:r>
      <w:r w:rsidRPr="003524EE">
        <w:rPr>
          <w:rFonts w:ascii="楷体_GB2312" w:eastAsia="楷体_GB2312" w:hAnsi="仿宋" w:hint="eastAsia"/>
          <w:color w:val="000000" w:themeColor="text1"/>
          <w:sz w:val="32"/>
          <w:szCs w:val="32"/>
        </w:rPr>
        <w:t>条</w:t>
      </w:r>
      <w:r w:rsidRPr="003524EE">
        <w:rPr>
          <w:rFonts w:ascii="仿宋_GB2312" w:eastAsia="仿宋_GB2312" w:hAnsi="仿宋" w:cs="仿宋+FPEF" w:hint="eastAsia"/>
          <w:kern w:val="0"/>
          <w:sz w:val="32"/>
          <w:szCs w:val="32"/>
          <w:lang w:bidi="hi-IN"/>
        </w:rPr>
        <w:t xml:space="preserve"> 本</w:t>
      </w:r>
      <w:r w:rsidR="00C50E78">
        <w:rPr>
          <w:rFonts w:ascii="仿宋_GB2312" w:eastAsia="仿宋_GB2312" w:hAnsi="仿宋" w:cs="仿宋+FPEF" w:hint="eastAsia"/>
          <w:kern w:val="0"/>
          <w:sz w:val="32"/>
          <w:szCs w:val="32"/>
          <w:lang w:bidi="hi-IN"/>
        </w:rPr>
        <w:t>细则</w:t>
      </w:r>
      <w:r w:rsidRPr="003524EE">
        <w:rPr>
          <w:rFonts w:ascii="仿宋_GB2312" w:eastAsia="仿宋_GB2312" w:hAnsi="仿宋" w:cs="仿宋+FPEF" w:hint="eastAsia"/>
          <w:kern w:val="0"/>
          <w:sz w:val="32"/>
          <w:szCs w:val="32"/>
          <w:lang w:bidi="hi-IN"/>
        </w:rPr>
        <w:t>由</w:t>
      </w:r>
      <w:r w:rsidR="00BA0AEB" w:rsidRPr="00BA0AEB">
        <w:rPr>
          <w:rFonts w:ascii="仿宋_GB2312" w:eastAsia="仿宋_GB2312" w:hAnsi="仿宋" w:hint="eastAsia"/>
          <w:sz w:val="32"/>
          <w:szCs w:val="32"/>
        </w:rPr>
        <w:t>学院推免办公室</w:t>
      </w:r>
      <w:r w:rsidRPr="003524EE">
        <w:rPr>
          <w:rFonts w:ascii="仿宋_GB2312" w:eastAsia="仿宋_GB2312" w:hAnsi="仿宋" w:cs="仿宋+FPEF" w:hint="eastAsia"/>
          <w:kern w:val="0"/>
          <w:sz w:val="32"/>
          <w:szCs w:val="32"/>
          <w:lang w:bidi="hi-IN"/>
        </w:rPr>
        <w:t>负责解释。</w:t>
      </w:r>
    </w:p>
    <w:p w:rsidR="00D869D1" w:rsidRDefault="00D869D1" w:rsidP="00D869D1">
      <w:pPr>
        <w:autoSpaceDE w:val="0"/>
        <w:autoSpaceDN w:val="0"/>
        <w:adjustRightInd w:val="0"/>
        <w:spacing w:line="560" w:lineRule="exact"/>
        <w:ind w:firstLineChars="200" w:firstLine="640"/>
        <w:rPr>
          <w:rFonts w:ascii="仿宋_GB2312" w:eastAsia="仿宋_GB2312" w:hAnsi="仿宋" w:cs="仿宋+FPEF"/>
          <w:kern w:val="0"/>
          <w:sz w:val="32"/>
          <w:szCs w:val="32"/>
          <w:lang w:bidi="hi-IN"/>
        </w:rPr>
      </w:pPr>
    </w:p>
    <w:p w:rsidR="00D869D1" w:rsidRDefault="00BE0697" w:rsidP="00D869D1">
      <w:pPr>
        <w:autoSpaceDE w:val="0"/>
        <w:autoSpaceDN w:val="0"/>
        <w:adjustRightInd w:val="0"/>
        <w:spacing w:line="560" w:lineRule="exact"/>
        <w:ind w:firstLineChars="200" w:firstLine="640"/>
        <w:rPr>
          <w:rFonts w:ascii="仿宋_GB2312" w:eastAsia="仿宋_GB2312" w:hAnsi="仿宋"/>
          <w:sz w:val="32"/>
          <w:szCs w:val="32"/>
        </w:rPr>
      </w:pPr>
      <w:r w:rsidRPr="003524EE">
        <w:rPr>
          <w:rFonts w:ascii="仿宋_GB2312" w:eastAsia="仿宋_GB2312" w:hAnsi="仿宋" w:hint="eastAsia"/>
          <w:sz w:val="32"/>
          <w:szCs w:val="32"/>
        </w:rPr>
        <w:t>附件：</w:t>
      </w:r>
      <w:r w:rsidR="00BA0AEB">
        <w:rPr>
          <w:rFonts w:ascii="仿宋_GB2312" w:eastAsia="仿宋_GB2312" w:hAnsi="仿宋" w:hint="eastAsia"/>
          <w:sz w:val="32"/>
          <w:szCs w:val="32"/>
        </w:rPr>
        <w:t>1.</w:t>
      </w:r>
      <w:r w:rsidRPr="003524EE">
        <w:rPr>
          <w:rFonts w:ascii="仿宋_GB2312" w:eastAsia="仿宋_GB2312" w:hAnsi="仿宋" w:hint="eastAsia"/>
          <w:sz w:val="32"/>
          <w:szCs w:val="32"/>
        </w:rPr>
        <w:t>青岛理工大学应届本科毕业生科技创新成果认定标准及</w:t>
      </w:r>
    </w:p>
    <w:p w:rsidR="00D869D1" w:rsidRDefault="00BE0697" w:rsidP="00D869D1">
      <w:pPr>
        <w:autoSpaceDE w:val="0"/>
        <w:autoSpaceDN w:val="0"/>
        <w:adjustRightInd w:val="0"/>
        <w:spacing w:line="560" w:lineRule="exact"/>
        <w:ind w:firstLineChars="600" w:firstLine="1920"/>
        <w:rPr>
          <w:rFonts w:ascii="仿宋_GB2312" w:eastAsia="仿宋_GB2312" w:hAnsi="仿宋"/>
          <w:sz w:val="32"/>
          <w:szCs w:val="32"/>
        </w:rPr>
      </w:pPr>
      <w:r w:rsidRPr="003524EE">
        <w:rPr>
          <w:rFonts w:ascii="仿宋_GB2312" w:eastAsia="仿宋_GB2312" w:hAnsi="仿宋" w:hint="eastAsia"/>
          <w:sz w:val="32"/>
          <w:szCs w:val="32"/>
        </w:rPr>
        <w:t>办法</w:t>
      </w:r>
    </w:p>
    <w:p w:rsidR="00D869D1" w:rsidRDefault="00BA0AEB" w:rsidP="00D869D1">
      <w:pPr>
        <w:autoSpaceDE w:val="0"/>
        <w:autoSpaceDN w:val="0"/>
        <w:adjustRightInd w:val="0"/>
        <w:spacing w:line="560" w:lineRule="exact"/>
        <w:ind w:firstLineChars="500" w:firstLine="1600"/>
        <w:rPr>
          <w:rFonts w:ascii="仿宋_GB2312" w:eastAsia="仿宋_GB2312" w:hAnsi="仿宋"/>
          <w:sz w:val="32"/>
          <w:szCs w:val="32"/>
        </w:rPr>
      </w:pPr>
      <w:r>
        <w:rPr>
          <w:rFonts w:ascii="仿宋_GB2312" w:eastAsia="仿宋_GB2312" w:hAnsi="仿宋" w:hint="eastAsia"/>
          <w:sz w:val="32"/>
          <w:szCs w:val="32"/>
        </w:rPr>
        <w:t>2.</w:t>
      </w:r>
      <w:r w:rsidR="002E118F" w:rsidRPr="002E118F">
        <w:rPr>
          <w:rFonts w:ascii="仿宋_GB2312" w:eastAsia="仿宋_GB2312" w:hAnsi="仿宋" w:hint="eastAsia"/>
          <w:sz w:val="32"/>
          <w:szCs w:val="32"/>
        </w:rPr>
        <w:t>人文与外国语学院</w:t>
      </w:r>
      <w:r w:rsidR="002E118F" w:rsidRPr="002E118F">
        <w:rPr>
          <w:rFonts w:ascii="仿宋_GB2312" w:eastAsia="仿宋_GB2312" w:hAnsi="仿宋"/>
          <w:sz w:val="32"/>
          <w:szCs w:val="32"/>
        </w:rPr>
        <w:t>202</w:t>
      </w:r>
      <w:r w:rsidR="002E118F" w:rsidRPr="002E118F">
        <w:rPr>
          <w:rFonts w:ascii="仿宋_GB2312" w:eastAsia="仿宋_GB2312" w:hAnsi="仿宋" w:hint="eastAsia"/>
          <w:sz w:val="32"/>
          <w:szCs w:val="32"/>
        </w:rPr>
        <w:t>2</w:t>
      </w:r>
      <w:r w:rsidR="002E118F">
        <w:rPr>
          <w:rFonts w:ascii="仿宋_GB2312" w:eastAsia="仿宋_GB2312" w:hAnsi="仿宋" w:hint="eastAsia"/>
          <w:sz w:val="32"/>
          <w:szCs w:val="32"/>
        </w:rPr>
        <w:t>届优秀本科毕业生</w:t>
      </w:r>
      <w:r w:rsidR="002E118F" w:rsidRPr="002E118F">
        <w:rPr>
          <w:rFonts w:ascii="仿宋_GB2312" w:eastAsia="仿宋_GB2312" w:hAnsi="仿宋" w:hint="eastAsia"/>
          <w:sz w:val="32"/>
          <w:szCs w:val="32"/>
        </w:rPr>
        <w:t>推免工作日程</w:t>
      </w:r>
    </w:p>
    <w:p w:rsidR="00D869D1" w:rsidRDefault="002E118F" w:rsidP="00D869D1">
      <w:pPr>
        <w:autoSpaceDE w:val="0"/>
        <w:autoSpaceDN w:val="0"/>
        <w:adjustRightInd w:val="0"/>
        <w:spacing w:line="560" w:lineRule="exact"/>
        <w:ind w:firstLineChars="600" w:firstLine="1920"/>
        <w:rPr>
          <w:rFonts w:ascii="黑体" w:eastAsia="黑体" w:hAnsi="黑体" w:cs="黑体"/>
          <w:bCs/>
          <w:sz w:val="32"/>
          <w:szCs w:val="32"/>
        </w:rPr>
      </w:pPr>
      <w:r w:rsidRPr="002E118F">
        <w:rPr>
          <w:rFonts w:ascii="仿宋_GB2312" w:eastAsia="仿宋_GB2312" w:hAnsi="仿宋" w:hint="eastAsia"/>
          <w:sz w:val="32"/>
          <w:szCs w:val="32"/>
        </w:rPr>
        <w:t>安排</w:t>
      </w:r>
      <w:r w:rsidR="00BE0697">
        <w:rPr>
          <w:rFonts w:ascii="仿宋_GB2312" w:eastAsia="仿宋_GB2312" w:hAnsi="仿宋"/>
          <w:color w:val="0070C0"/>
          <w:sz w:val="32"/>
          <w:szCs w:val="32"/>
        </w:rPr>
        <w:br w:type="page"/>
      </w:r>
      <w:r w:rsidR="00BE0697">
        <w:rPr>
          <w:rFonts w:ascii="黑体" w:eastAsia="黑体" w:hAnsi="黑体" w:cs="黑体" w:hint="eastAsia"/>
          <w:bCs/>
          <w:sz w:val="32"/>
          <w:szCs w:val="32"/>
        </w:rPr>
        <w:lastRenderedPageBreak/>
        <w:t>附件</w:t>
      </w:r>
      <w:r w:rsidR="00EF48E3">
        <w:rPr>
          <w:rFonts w:ascii="黑体" w:eastAsia="黑体" w:hAnsi="黑体" w:cs="黑体" w:hint="eastAsia"/>
          <w:bCs/>
          <w:sz w:val="32"/>
          <w:szCs w:val="32"/>
        </w:rPr>
        <w:t>1</w:t>
      </w:r>
    </w:p>
    <w:p w:rsidR="00BA0AEB" w:rsidRDefault="00BA0AEB">
      <w:pPr>
        <w:adjustRightInd w:val="0"/>
        <w:snapToGrid w:val="0"/>
        <w:spacing w:line="560" w:lineRule="exact"/>
        <w:jc w:val="center"/>
        <w:rPr>
          <w:rFonts w:ascii="方正小标宋简体" w:eastAsia="方正小标宋简体" w:hAnsi="黑体" w:cs="黑体"/>
          <w:bCs/>
          <w:sz w:val="44"/>
          <w:szCs w:val="44"/>
        </w:rPr>
      </w:pPr>
    </w:p>
    <w:p w:rsidR="004A636D" w:rsidRPr="003524EE" w:rsidRDefault="00BE0697">
      <w:pPr>
        <w:adjustRightInd w:val="0"/>
        <w:snapToGrid w:val="0"/>
        <w:spacing w:line="560" w:lineRule="exact"/>
        <w:jc w:val="center"/>
        <w:rPr>
          <w:rFonts w:ascii="方正小标宋简体" w:eastAsia="方正小标宋简体" w:hAnsi="黑体" w:cs="黑体"/>
          <w:bCs/>
          <w:sz w:val="44"/>
          <w:szCs w:val="44"/>
        </w:rPr>
      </w:pPr>
      <w:r w:rsidRPr="003524EE">
        <w:rPr>
          <w:rFonts w:ascii="方正小标宋简体" w:eastAsia="方正小标宋简体" w:hAnsi="黑体" w:cs="黑体" w:hint="eastAsia"/>
          <w:bCs/>
          <w:sz w:val="44"/>
          <w:szCs w:val="44"/>
        </w:rPr>
        <w:t>青岛理工大学应届本科毕业生科技创新成果</w:t>
      </w:r>
    </w:p>
    <w:p w:rsidR="004A636D" w:rsidRPr="003524EE" w:rsidRDefault="00BE0697">
      <w:pPr>
        <w:adjustRightInd w:val="0"/>
        <w:snapToGrid w:val="0"/>
        <w:spacing w:line="560" w:lineRule="exact"/>
        <w:jc w:val="center"/>
        <w:rPr>
          <w:rFonts w:ascii="方正小标宋简体" w:eastAsia="方正小标宋简体" w:hAnsi="黑体" w:cs="黑体"/>
          <w:bCs/>
          <w:sz w:val="44"/>
          <w:szCs w:val="44"/>
        </w:rPr>
      </w:pPr>
      <w:r w:rsidRPr="003524EE">
        <w:rPr>
          <w:rFonts w:ascii="方正小标宋简体" w:eastAsia="方正小标宋简体" w:hAnsi="黑体" w:cs="黑体" w:hint="eastAsia"/>
          <w:bCs/>
          <w:sz w:val="44"/>
          <w:szCs w:val="44"/>
        </w:rPr>
        <w:t>认定标准及办法</w:t>
      </w:r>
    </w:p>
    <w:p w:rsidR="003524EE" w:rsidRDefault="003524EE" w:rsidP="003524EE">
      <w:pPr>
        <w:adjustRightInd w:val="0"/>
        <w:snapToGrid w:val="0"/>
        <w:spacing w:line="560" w:lineRule="exact"/>
        <w:ind w:firstLineChars="200" w:firstLine="640"/>
        <w:jc w:val="center"/>
        <w:rPr>
          <w:rFonts w:ascii="仿宋_GB2312" w:eastAsia="仿宋_GB2312" w:hAnsi="仿宋" w:cs="仿宋"/>
          <w:sz w:val="32"/>
          <w:szCs w:val="32"/>
        </w:rPr>
      </w:pPr>
    </w:p>
    <w:p w:rsidR="004A636D" w:rsidRPr="003524EE" w:rsidRDefault="00BE0697">
      <w:pPr>
        <w:adjustRightInd w:val="0"/>
        <w:snapToGrid w:val="0"/>
        <w:spacing w:line="560" w:lineRule="exact"/>
        <w:ind w:firstLineChars="200" w:firstLine="640"/>
        <w:rPr>
          <w:rFonts w:ascii="仿宋_GB2312" w:eastAsia="仿宋_GB2312" w:hAnsi="仿宋" w:cs="仿宋"/>
          <w:sz w:val="32"/>
          <w:szCs w:val="32"/>
        </w:rPr>
      </w:pPr>
      <w:r w:rsidRPr="003524EE">
        <w:rPr>
          <w:rFonts w:ascii="仿宋_GB2312" w:eastAsia="仿宋_GB2312" w:hAnsi="仿宋" w:cs="仿宋" w:hint="eastAsia"/>
          <w:sz w:val="32"/>
          <w:szCs w:val="32"/>
        </w:rPr>
        <w:t>根据上级有关推荐优秀应届本科毕业生免试攻读研究生（以下简称推免生）工作的相关文件精神，为进一步严格审核认定推免生科技创新成果，特制定本认定标准及办法。</w:t>
      </w:r>
    </w:p>
    <w:p w:rsidR="004A636D" w:rsidRPr="003524EE" w:rsidRDefault="00BE0697">
      <w:pPr>
        <w:adjustRightInd w:val="0"/>
        <w:snapToGrid w:val="0"/>
        <w:spacing w:line="560" w:lineRule="exact"/>
        <w:ind w:firstLineChars="200" w:firstLine="640"/>
        <w:rPr>
          <w:rFonts w:ascii="黑体" w:eastAsia="黑体" w:hAnsi="黑体" w:cs="仿宋"/>
          <w:sz w:val="32"/>
          <w:szCs w:val="32"/>
        </w:rPr>
      </w:pPr>
      <w:r w:rsidRPr="003524EE">
        <w:rPr>
          <w:rFonts w:ascii="黑体" w:eastAsia="黑体" w:hAnsi="黑体" w:cs="仿宋" w:hint="eastAsia"/>
          <w:sz w:val="32"/>
          <w:szCs w:val="32"/>
        </w:rPr>
        <w:t>一、认定标准</w:t>
      </w:r>
    </w:p>
    <w:p w:rsidR="004A636D" w:rsidRPr="003524EE" w:rsidRDefault="00BE0697">
      <w:pPr>
        <w:adjustRightInd w:val="0"/>
        <w:snapToGrid w:val="0"/>
        <w:spacing w:line="560" w:lineRule="exact"/>
        <w:ind w:firstLineChars="200" w:firstLine="640"/>
        <w:rPr>
          <w:rFonts w:ascii="仿宋_GB2312" w:eastAsia="仿宋_GB2312" w:hAnsi="仿宋" w:cs="仿宋"/>
          <w:sz w:val="32"/>
          <w:szCs w:val="32"/>
        </w:rPr>
      </w:pPr>
      <w:r w:rsidRPr="003524EE">
        <w:rPr>
          <w:rFonts w:ascii="仿宋_GB2312" w:eastAsia="仿宋_GB2312" w:hAnsi="仿宋" w:cs="仿宋" w:hint="eastAsia"/>
          <w:sz w:val="32"/>
          <w:szCs w:val="32"/>
        </w:rPr>
        <w:t>（一）推免生科技创新成果仅限申请推免资格学生本科阶段在核心期刊上以独立作者或第一作者发表的与学业相关的科研论文；作为主力成员参加与学业相关的国内权威科研竞赛（全国赛）并获得三等奖以上奖励（国际赛事参照执行，但不得低于国内赛事相关要求）。</w:t>
      </w:r>
    </w:p>
    <w:p w:rsidR="004A636D" w:rsidRPr="003524EE" w:rsidRDefault="00BE0697">
      <w:pPr>
        <w:adjustRightInd w:val="0"/>
        <w:snapToGrid w:val="0"/>
        <w:spacing w:line="560" w:lineRule="exact"/>
        <w:ind w:firstLineChars="200" w:firstLine="640"/>
        <w:rPr>
          <w:rFonts w:ascii="仿宋_GB2312" w:eastAsia="仿宋_GB2312" w:hAnsi="仿宋" w:cs="仿宋"/>
          <w:sz w:val="32"/>
          <w:szCs w:val="32"/>
        </w:rPr>
      </w:pPr>
      <w:r w:rsidRPr="003524EE">
        <w:rPr>
          <w:rFonts w:ascii="仿宋_GB2312" w:eastAsia="仿宋_GB2312" w:hAnsi="仿宋" w:cs="仿宋" w:hint="eastAsia"/>
          <w:sz w:val="32"/>
          <w:szCs w:val="32"/>
        </w:rPr>
        <w:t>（二）申请推免资格学生与直系亲属或学历、职称、职务明显高于本人者合作的科研成果、竞赛奖项等仅作为参考，不纳入学生本人推免遴选综合评价成绩计算体系，同等条件下可优先考虑。</w:t>
      </w:r>
    </w:p>
    <w:p w:rsidR="004A636D" w:rsidRPr="003524EE" w:rsidRDefault="00BE0697">
      <w:pPr>
        <w:adjustRightInd w:val="0"/>
        <w:snapToGrid w:val="0"/>
        <w:spacing w:line="560" w:lineRule="exact"/>
        <w:ind w:firstLineChars="200" w:firstLine="640"/>
        <w:rPr>
          <w:rFonts w:ascii="黑体" w:eastAsia="黑体" w:hAnsi="黑体" w:cs="仿宋"/>
          <w:sz w:val="32"/>
          <w:szCs w:val="32"/>
        </w:rPr>
      </w:pPr>
      <w:r w:rsidRPr="003524EE">
        <w:rPr>
          <w:rFonts w:ascii="黑体" w:eastAsia="黑体" w:hAnsi="黑体" w:cs="仿宋" w:hint="eastAsia"/>
          <w:sz w:val="32"/>
          <w:szCs w:val="32"/>
        </w:rPr>
        <w:t>二、审核认定工作程序</w:t>
      </w:r>
    </w:p>
    <w:p w:rsidR="004A636D" w:rsidRPr="003524EE" w:rsidRDefault="00BE0697">
      <w:pPr>
        <w:widowControl/>
        <w:adjustRightInd w:val="0"/>
        <w:snapToGrid w:val="0"/>
        <w:spacing w:line="560" w:lineRule="exact"/>
        <w:ind w:firstLineChars="200" w:firstLine="640"/>
        <w:rPr>
          <w:rFonts w:ascii="仿宋_GB2312" w:eastAsia="仿宋_GB2312" w:hAnsi="仿宋" w:cs="仿宋"/>
          <w:sz w:val="32"/>
          <w:szCs w:val="32"/>
        </w:rPr>
      </w:pPr>
      <w:r w:rsidRPr="003524EE">
        <w:rPr>
          <w:rFonts w:ascii="仿宋_GB2312" w:eastAsia="仿宋_GB2312" w:hAnsi="仿宋" w:cs="仿宋" w:hint="eastAsia"/>
          <w:sz w:val="32"/>
          <w:szCs w:val="32"/>
        </w:rPr>
        <w:t>（一）由各学院</w:t>
      </w:r>
      <w:r w:rsidR="00BE4D72">
        <w:rPr>
          <w:rFonts w:ascii="仿宋_GB2312" w:eastAsia="仿宋_GB2312" w:hAnsi="仿宋" w:cs="仿宋" w:hint="eastAsia"/>
          <w:sz w:val="32"/>
          <w:szCs w:val="32"/>
        </w:rPr>
        <w:t>（临沂校区）</w:t>
      </w:r>
      <w:r w:rsidRPr="003524EE">
        <w:rPr>
          <w:rFonts w:ascii="仿宋_GB2312" w:eastAsia="仿宋_GB2312" w:hAnsi="仿宋" w:cs="仿宋" w:hint="eastAsia"/>
          <w:sz w:val="32"/>
          <w:szCs w:val="32"/>
        </w:rPr>
        <w:t>组织成立专家审核小组（专家审核小组成员应具有相关学科副教授以上职称，且不少于5人），对申请推免资格学生的科技创新成果进行审核鉴定。</w:t>
      </w:r>
    </w:p>
    <w:p w:rsidR="004A636D" w:rsidRPr="003524EE" w:rsidRDefault="00BE0697">
      <w:pPr>
        <w:widowControl/>
        <w:adjustRightInd w:val="0"/>
        <w:snapToGrid w:val="0"/>
        <w:spacing w:line="560" w:lineRule="exact"/>
        <w:ind w:firstLineChars="200" w:firstLine="640"/>
        <w:rPr>
          <w:rFonts w:ascii="仿宋_GB2312" w:eastAsia="仿宋_GB2312" w:hAnsi="仿宋" w:cs="仿宋"/>
          <w:sz w:val="32"/>
          <w:szCs w:val="32"/>
        </w:rPr>
      </w:pPr>
      <w:r w:rsidRPr="003524EE">
        <w:rPr>
          <w:rFonts w:ascii="仿宋_GB2312" w:eastAsia="仿宋_GB2312" w:hAnsi="仿宋" w:cs="仿宋" w:hint="eastAsia"/>
          <w:sz w:val="32"/>
          <w:szCs w:val="32"/>
        </w:rPr>
        <w:t>（二）对学生提交的多项科技创新成果实行代表作评价，评价重点聚焦到创新质量和个人贡献。</w:t>
      </w:r>
    </w:p>
    <w:p w:rsidR="004A636D" w:rsidRPr="003524EE" w:rsidRDefault="00BE0697">
      <w:pPr>
        <w:widowControl/>
        <w:adjustRightInd w:val="0"/>
        <w:snapToGrid w:val="0"/>
        <w:spacing w:line="560" w:lineRule="exact"/>
        <w:ind w:firstLineChars="200" w:firstLine="640"/>
        <w:rPr>
          <w:rFonts w:ascii="仿宋_GB2312" w:eastAsia="仿宋_GB2312" w:hAnsi="仿宋" w:cs="仿宋"/>
          <w:sz w:val="32"/>
          <w:szCs w:val="32"/>
        </w:rPr>
      </w:pPr>
      <w:r w:rsidRPr="003524EE">
        <w:rPr>
          <w:rFonts w:ascii="仿宋_GB2312" w:eastAsia="仿宋_GB2312" w:hAnsi="仿宋" w:cs="仿宋" w:hint="eastAsia"/>
          <w:sz w:val="32"/>
          <w:szCs w:val="32"/>
        </w:rPr>
        <w:t>（三）各学院</w:t>
      </w:r>
      <w:r w:rsidR="00BE4D72">
        <w:rPr>
          <w:rFonts w:ascii="仿宋_GB2312" w:eastAsia="仿宋_GB2312" w:hAnsi="仿宋" w:cs="仿宋" w:hint="eastAsia"/>
          <w:sz w:val="32"/>
          <w:szCs w:val="32"/>
        </w:rPr>
        <w:t>（临沂校区）</w:t>
      </w:r>
      <w:r w:rsidRPr="003524EE">
        <w:rPr>
          <w:rFonts w:ascii="仿宋_GB2312" w:eastAsia="仿宋_GB2312" w:hAnsi="仿宋" w:cs="仿宋" w:hint="eastAsia"/>
          <w:sz w:val="32"/>
          <w:szCs w:val="32"/>
        </w:rPr>
        <w:t>负责组织对提交科技创新成果的学生进行公开答辩。</w:t>
      </w:r>
    </w:p>
    <w:p w:rsidR="004A636D" w:rsidRPr="003524EE" w:rsidRDefault="00BE0697">
      <w:pPr>
        <w:widowControl/>
        <w:snapToGrid w:val="0"/>
        <w:spacing w:line="560" w:lineRule="exact"/>
        <w:ind w:firstLineChars="200" w:firstLine="640"/>
        <w:rPr>
          <w:rFonts w:ascii="仿宋_GB2312" w:eastAsia="仿宋_GB2312" w:hAnsi="仿宋" w:cs="仿宋"/>
          <w:sz w:val="32"/>
          <w:szCs w:val="32"/>
        </w:rPr>
      </w:pPr>
      <w:r w:rsidRPr="003524EE">
        <w:rPr>
          <w:rFonts w:ascii="仿宋_GB2312" w:eastAsia="仿宋_GB2312" w:hAnsi="仿宋" w:cs="仿宋" w:hint="eastAsia"/>
          <w:sz w:val="32"/>
          <w:szCs w:val="32"/>
        </w:rPr>
        <w:lastRenderedPageBreak/>
        <w:t>（四）在专家审核小组审核答辩过程中，有三分之一及以上专家认定学生所提交的科技创新成果存在抄袭、造假、冒名及有名无实等情况，取消其申请资格。</w:t>
      </w:r>
    </w:p>
    <w:p w:rsidR="004A636D" w:rsidRPr="003524EE" w:rsidRDefault="00BE0697">
      <w:pPr>
        <w:widowControl/>
        <w:snapToGrid w:val="0"/>
        <w:spacing w:line="560" w:lineRule="exact"/>
        <w:ind w:firstLineChars="200" w:firstLine="640"/>
        <w:rPr>
          <w:rFonts w:ascii="仿宋_GB2312" w:eastAsia="仿宋_GB2312" w:hAnsi="仿宋" w:cs="仿宋"/>
          <w:sz w:val="32"/>
          <w:szCs w:val="32"/>
        </w:rPr>
      </w:pPr>
      <w:r w:rsidRPr="003524EE">
        <w:rPr>
          <w:rFonts w:ascii="仿宋_GB2312" w:eastAsia="仿宋_GB2312" w:hAnsi="仿宋" w:cs="仿宋" w:hint="eastAsia"/>
          <w:sz w:val="32"/>
          <w:szCs w:val="32"/>
        </w:rPr>
        <w:t>（五）专家审核小组审核答辩全程须录音录像，答辩结果要公开公示。</w:t>
      </w:r>
    </w:p>
    <w:p w:rsidR="004A636D" w:rsidRPr="003524EE" w:rsidRDefault="00BE0697">
      <w:pPr>
        <w:widowControl/>
        <w:snapToGrid w:val="0"/>
        <w:spacing w:line="560" w:lineRule="exact"/>
        <w:ind w:firstLineChars="200" w:firstLine="640"/>
        <w:rPr>
          <w:rFonts w:ascii="仿宋_GB2312" w:eastAsia="仿宋_GB2312" w:hAnsi="仿宋" w:cs="仿宋"/>
          <w:sz w:val="32"/>
          <w:szCs w:val="32"/>
        </w:rPr>
      </w:pPr>
      <w:r w:rsidRPr="003524EE">
        <w:rPr>
          <w:rFonts w:ascii="仿宋_GB2312" w:eastAsia="仿宋_GB2312" w:hAnsi="仿宋" w:cs="仿宋" w:hint="eastAsia"/>
          <w:sz w:val="32"/>
          <w:szCs w:val="32"/>
        </w:rPr>
        <w:t>（六）通过审核鉴定或答辩的学生</w:t>
      </w:r>
      <w:r w:rsidR="00BE4D72">
        <w:rPr>
          <w:rFonts w:ascii="仿宋_GB2312" w:eastAsia="仿宋_GB2312" w:hAnsi="仿宋" w:cs="仿宋" w:hint="eastAsia"/>
          <w:sz w:val="32"/>
          <w:szCs w:val="32"/>
        </w:rPr>
        <w:t>科技创新成果</w:t>
      </w:r>
      <w:r w:rsidRPr="003524EE">
        <w:rPr>
          <w:rFonts w:ascii="仿宋_GB2312" w:eastAsia="仿宋_GB2312" w:hAnsi="仿宋" w:cs="仿宋" w:hint="eastAsia"/>
          <w:sz w:val="32"/>
          <w:szCs w:val="32"/>
        </w:rPr>
        <w:t>，须在</w:t>
      </w:r>
      <w:r w:rsidR="00E24F12">
        <w:rPr>
          <w:rFonts w:ascii="仿宋_GB2312" w:eastAsia="仿宋_GB2312" w:hAnsi="仿宋" w:cs="仿宋" w:hint="eastAsia"/>
          <w:sz w:val="32"/>
          <w:szCs w:val="32"/>
        </w:rPr>
        <w:t>各</w:t>
      </w:r>
      <w:r w:rsidRPr="003524EE">
        <w:rPr>
          <w:rFonts w:ascii="仿宋_GB2312" w:eastAsia="仿宋_GB2312" w:hAnsi="仿宋" w:cs="仿宋" w:hint="eastAsia"/>
          <w:sz w:val="32"/>
          <w:szCs w:val="32"/>
        </w:rPr>
        <w:t>学院</w:t>
      </w:r>
      <w:r w:rsidR="00BE4D72">
        <w:rPr>
          <w:rFonts w:ascii="仿宋_GB2312" w:eastAsia="仿宋_GB2312" w:hAnsi="仿宋" w:cs="仿宋" w:hint="eastAsia"/>
          <w:sz w:val="32"/>
          <w:szCs w:val="32"/>
        </w:rPr>
        <w:t>（临沂校区）</w:t>
      </w:r>
      <w:r w:rsidRPr="003524EE">
        <w:rPr>
          <w:rFonts w:ascii="仿宋_GB2312" w:eastAsia="仿宋_GB2312" w:hAnsi="仿宋" w:cs="仿宋" w:hint="eastAsia"/>
          <w:sz w:val="32"/>
          <w:szCs w:val="32"/>
        </w:rPr>
        <w:t>网站上予以公示。未通过审核鉴定或答辩的，不得纳入推免遴选综合成绩计算体系。</w:t>
      </w:r>
    </w:p>
    <w:p w:rsidR="004A636D" w:rsidRPr="003524EE" w:rsidRDefault="00BE0697">
      <w:pPr>
        <w:adjustRightInd w:val="0"/>
        <w:snapToGrid w:val="0"/>
        <w:spacing w:line="560" w:lineRule="exact"/>
        <w:ind w:firstLineChars="200" w:firstLine="640"/>
        <w:rPr>
          <w:rFonts w:ascii="黑体" w:eastAsia="黑体" w:hAnsi="黑体" w:cs="仿宋"/>
          <w:sz w:val="32"/>
          <w:szCs w:val="32"/>
        </w:rPr>
      </w:pPr>
      <w:r w:rsidRPr="003524EE">
        <w:rPr>
          <w:rFonts w:ascii="黑体" w:eastAsia="黑体" w:hAnsi="黑体" w:cs="仿宋" w:hint="eastAsia"/>
          <w:sz w:val="32"/>
          <w:szCs w:val="32"/>
        </w:rPr>
        <w:t>三、计算办法</w:t>
      </w:r>
    </w:p>
    <w:p w:rsidR="004A636D" w:rsidRPr="003524EE" w:rsidRDefault="00BE0697">
      <w:pPr>
        <w:spacing w:line="560" w:lineRule="exact"/>
        <w:ind w:firstLineChars="200" w:firstLine="640"/>
        <w:rPr>
          <w:rFonts w:eastAsia="仿宋_GB2312"/>
          <w:sz w:val="32"/>
          <w:szCs w:val="32"/>
        </w:rPr>
      </w:pPr>
      <w:r w:rsidRPr="003524EE">
        <w:rPr>
          <w:rFonts w:eastAsia="仿宋_GB2312"/>
          <w:sz w:val="32"/>
          <w:szCs w:val="32"/>
        </w:rPr>
        <w:t>（一）总成绩</w:t>
      </w:r>
      <w:r w:rsidRPr="003524EE">
        <w:rPr>
          <w:rFonts w:eastAsia="仿宋_GB2312"/>
          <w:sz w:val="32"/>
          <w:szCs w:val="32"/>
        </w:rPr>
        <w:t>=</w:t>
      </w:r>
      <w:r w:rsidRPr="003524EE">
        <w:rPr>
          <w:rFonts w:eastAsia="仿宋_GB2312"/>
          <w:sz w:val="32"/>
          <w:szCs w:val="32"/>
        </w:rPr>
        <w:t>科研论文成绩（满分</w:t>
      </w:r>
      <w:r w:rsidRPr="003524EE">
        <w:rPr>
          <w:rFonts w:eastAsia="仿宋_GB2312"/>
          <w:sz w:val="32"/>
          <w:szCs w:val="32"/>
        </w:rPr>
        <w:t>100</w:t>
      </w:r>
      <w:r w:rsidRPr="003524EE">
        <w:rPr>
          <w:rFonts w:eastAsia="仿宋_GB2312"/>
          <w:sz w:val="32"/>
          <w:szCs w:val="32"/>
        </w:rPr>
        <w:t>）</w:t>
      </w:r>
      <w:r w:rsidRPr="003524EE">
        <w:rPr>
          <w:rFonts w:eastAsia="仿宋_GB2312"/>
          <w:sz w:val="32"/>
          <w:szCs w:val="32"/>
        </w:rPr>
        <w:t>*</w:t>
      </w:r>
      <w:r w:rsidRPr="003524EE">
        <w:rPr>
          <w:rFonts w:eastAsia="仿宋_GB2312"/>
          <w:sz w:val="32"/>
          <w:szCs w:val="32"/>
        </w:rPr>
        <w:t>科研论文所占权重（</w:t>
      </w:r>
      <w:r w:rsidRPr="003524EE">
        <w:rPr>
          <w:rFonts w:eastAsia="仿宋_GB2312" w:hint="eastAsia"/>
          <w:sz w:val="32"/>
          <w:szCs w:val="32"/>
        </w:rPr>
        <w:t>30%</w:t>
      </w:r>
      <w:r w:rsidRPr="003524EE">
        <w:rPr>
          <w:rFonts w:eastAsia="仿宋_GB2312"/>
          <w:sz w:val="32"/>
          <w:szCs w:val="32"/>
        </w:rPr>
        <w:t>）</w:t>
      </w:r>
      <w:r w:rsidRPr="003524EE">
        <w:rPr>
          <w:rFonts w:eastAsia="仿宋_GB2312"/>
          <w:sz w:val="32"/>
          <w:szCs w:val="32"/>
        </w:rPr>
        <w:t>+</w:t>
      </w:r>
      <w:r w:rsidRPr="003524EE">
        <w:rPr>
          <w:rFonts w:eastAsia="仿宋_GB2312"/>
          <w:sz w:val="32"/>
          <w:szCs w:val="32"/>
        </w:rPr>
        <w:t>科研竞赛成绩（满分</w:t>
      </w:r>
      <w:r w:rsidRPr="003524EE">
        <w:rPr>
          <w:rFonts w:eastAsia="仿宋_GB2312"/>
          <w:sz w:val="32"/>
          <w:szCs w:val="32"/>
        </w:rPr>
        <w:t>100</w:t>
      </w:r>
      <w:r w:rsidRPr="003524EE">
        <w:rPr>
          <w:rFonts w:eastAsia="仿宋_GB2312"/>
          <w:sz w:val="32"/>
          <w:szCs w:val="32"/>
        </w:rPr>
        <w:t>）</w:t>
      </w:r>
      <w:r w:rsidRPr="003524EE">
        <w:rPr>
          <w:rFonts w:eastAsia="仿宋_GB2312"/>
          <w:sz w:val="32"/>
          <w:szCs w:val="32"/>
        </w:rPr>
        <w:t>*</w:t>
      </w:r>
      <w:r w:rsidRPr="003524EE">
        <w:rPr>
          <w:rFonts w:eastAsia="仿宋_GB2312"/>
          <w:sz w:val="32"/>
          <w:szCs w:val="32"/>
        </w:rPr>
        <w:t>科研竞赛所占权重（</w:t>
      </w:r>
      <w:r w:rsidRPr="003524EE">
        <w:rPr>
          <w:rFonts w:eastAsia="仿宋_GB2312" w:hint="eastAsia"/>
          <w:sz w:val="32"/>
          <w:szCs w:val="32"/>
        </w:rPr>
        <w:t>50%</w:t>
      </w:r>
      <w:r w:rsidRPr="003524EE">
        <w:rPr>
          <w:rFonts w:eastAsia="仿宋_GB2312"/>
          <w:sz w:val="32"/>
          <w:szCs w:val="32"/>
        </w:rPr>
        <w:t>）</w:t>
      </w:r>
    </w:p>
    <w:p w:rsidR="004A636D" w:rsidRPr="003524EE" w:rsidRDefault="00BE0697">
      <w:pPr>
        <w:spacing w:line="560" w:lineRule="exact"/>
        <w:ind w:firstLineChars="200" w:firstLine="640"/>
        <w:rPr>
          <w:rFonts w:eastAsia="仿宋_GB2312"/>
          <w:sz w:val="32"/>
          <w:szCs w:val="32"/>
        </w:rPr>
      </w:pPr>
      <w:r w:rsidRPr="003524EE">
        <w:rPr>
          <w:rFonts w:eastAsia="仿宋_GB2312"/>
          <w:sz w:val="32"/>
          <w:szCs w:val="32"/>
        </w:rPr>
        <w:t>（二）科研论文成绩计算方法由各学院</w:t>
      </w:r>
      <w:r w:rsidR="00BE4D72">
        <w:rPr>
          <w:rFonts w:eastAsia="仿宋_GB2312" w:hint="eastAsia"/>
          <w:sz w:val="32"/>
          <w:szCs w:val="32"/>
        </w:rPr>
        <w:t>（临沂校区）</w:t>
      </w:r>
      <w:r w:rsidRPr="003524EE">
        <w:rPr>
          <w:rFonts w:eastAsia="仿宋_GB2312"/>
          <w:sz w:val="32"/>
          <w:szCs w:val="32"/>
        </w:rPr>
        <w:t>根据实际情况制定。</w:t>
      </w:r>
    </w:p>
    <w:p w:rsidR="004A636D" w:rsidRPr="003524EE" w:rsidRDefault="00BE0697">
      <w:pPr>
        <w:spacing w:line="560" w:lineRule="exact"/>
        <w:ind w:firstLineChars="200" w:firstLine="640"/>
        <w:rPr>
          <w:rFonts w:eastAsia="仿宋_GB2312"/>
          <w:sz w:val="32"/>
          <w:szCs w:val="32"/>
        </w:rPr>
      </w:pPr>
      <w:r w:rsidRPr="003524EE">
        <w:rPr>
          <w:rFonts w:eastAsia="仿宋_GB2312"/>
          <w:sz w:val="32"/>
          <w:szCs w:val="32"/>
        </w:rPr>
        <w:t>（三）科研竞赛成绩</w:t>
      </w:r>
      <w:r w:rsidRPr="003524EE">
        <w:rPr>
          <w:rFonts w:eastAsia="仿宋_GB2312"/>
          <w:sz w:val="32"/>
          <w:szCs w:val="32"/>
        </w:rPr>
        <w:t>=</w:t>
      </w:r>
      <w:r w:rsidRPr="003524EE">
        <w:rPr>
          <w:rFonts w:eastAsia="仿宋_GB2312"/>
          <w:sz w:val="32"/>
          <w:szCs w:val="32"/>
        </w:rPr>
        <w:t>类别分值（</w:t>
      </w:r>
      <w:r w:rsidRPr="003524EE">
        <w:rPr>
          <w:rFonts w:eastAsia="仿宋_GB2312"/>
          <w:i/>
          <w:sz w:val="32"/>
          <w:szCs w:val="32"/>
        </w:rPr>
        <w:t>x</w:t>
      </w:r>
      <w:r w:rsidRPr="003524EE">
        <w:rPr>
          <w:rFonts w:eastAsia="仿宋_GB2312"/>
          <w:sz w:val="32"/>
          <w:szCs w:val="32"/>
        </w:rPr>
        <w:t>）</w:t>
      </w:r>
      <w:r w:rsidRPr="003524EE">
        <w:rPr>
          <w:rFonts w:eastAsia="仿宋_GB2312"/>
          <w:sz w:val="32"/>
          <w:szCs w:val="32"/>
        </w:rPr>
        <w:t>*</w:t>
      </w:r>
      <w:r w:rsidRPr="003524EE">
        <w:rPr>
          <w:rFonts w:eastAsia="仿宋_GB2312"/>
          <w:sz w:val="32"/>
          <w:szCs w:val="32"/>
        </w:rPr>
        <w:t>位次系数（</w:t>
      </w:r>
      <w:r w:rsidRPr="003524EE">
        <w:rPr>
          <w:rFonts w:eastAsia="仿宋_GB2312"/>
          <w:i/>
          <w:sz w:val="32"/>
          <w:szCs w:val="32"/>
        </w:rPr>
        <w:t>y</w:t>
      </w:r>
      <w:r w:rsidRPr="003524EE">
        <w:rPr>
          <w:rFonts w:eastAsia="仿宋_GB2312"/>
          <w:sz w:val="32"/>
          <w:szCs w:val="32"/>
        </w:rPr>
        <w:t>）</w:t>
      </w:r>
    </w:p>
    <w:p w:rsidR="004A636D" w:rsidRPr="003524EE" w:rsidRDefault="00BE0697">
      <w:pPr>
        <w:adjustRightInd w:val="0"/>
        <w:snapToGrid w:val="0"/>
        <w:spacing w:line="560" w:lineRule="exact"/>
        <w:ind w:firstLineChars="200" w:firstLine="640"/>
        <w:rPr>
          <w:rFonts w:eastAsia="仿宋_GB2312"/>
          <w:color w:val="000000"/>
          <w:sz w:val="32"/>
          <w:szCs w:val="32"/>
        </w:rPr>
      </w:pPr>
      <w:r w:rsidRPr="003524EE">
        <w:rPr>
          <w:rFonts w:eastAsia="仿宋_GB2312"/>
          <w:color w:val="000000"/>
          <w:sz w:val="32"/>
          <w:szCs w:val="32"/>
        </w:rPr>
        <w:t>1.</w:t>
      </w:r>
      <w:r w:rsidRPr="003524EE">
        <w:rPr>
          <w:rFonts w:eastAsia="仿宋_GB2312" w:hint="eastAsia"/>
          <w:color w:val="000000"/>
          <w:sz w:val="32"/>
          <w:szCs w:val="32"/>
        </w:rPr>
        <w:t>科研竞赛</w:t>
      </w:r>
      <w:r w:rsidRPr="003524EE">
        <w:rPr>
          <w:rFonts w:eastAsia="仿宋_GB2312"/>
          <w:color w:val="000000"/>
          <w:sz w:val="32"/>
          <w:szCs w:val="32"/>
        </w:rPr>
        <w:t>类别分值</w:t>
      </w:r>
    </w:p>
    <w:p w:rsidR="004A636D" w:rsidRPr="003524EE" w:rsidRDefault="00BE0697">
      <w:pPr>
        <w:adjustRightInd w:val="0"/>
        <w:snapToGrid w:val="0"/>
        <w:spacing w:line="560" w:lineRule="exact"/>
        <w:ind w:firstLineChars="200" w:firstLine="640"/>
        <w:jc w:val="center"/>
        <w:rPr>
          <w:rFonts w:eastAsia="仿宋_GB2312"/>
          <w:color w:val="000000"/>
          <w:sz w:val="32"/>
          <w:szCs w:val="32"/>
        </w:rPr>
      </w:pPr>
      <w:r w:rsidRPr="003524EE">
        <w:rPr>
          <w:rFonts w:eastAsia="仿宋_GB2312"/>
          <w:color w:val="000000"/>
          <w:sz w:val="32"/>
          <w:szCs w:val="32"/>
        </w:rPr>
        <w:t>科研竞赛类别分值（</w:t>
      </w:r>
      <w:r w:rsidRPr="003524EE">
        <w:rPr>
          <w:rFonts w:eastAsia="仿宋_GB2312"/>
          <w:i/>
          <w:color w:val="000000"/>
          <w:sz w:val="32"/>
          <w:szCs w:val="32"/>
        </w:rPr>
        <w:t>x</w:t>
      </w:r>
      <w:r w:rsidRPr="003524EE">
        <w:rPr>
          <w:rFonts w:eastAsia="仿宋_GB2312"/>
          <w:color w:val="000000"/>
          <w:sz w:val="32"/>
          <w:szCs w:val="32"/>
        </w:rPr>
        <w:t>）赋分表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6"/>
        <w:gridCol w:w="3360"/>
        <w:gridCol w:w="3712"/>
      </w:tblGrid>
      <w:tr w:rsidR="004A636D" w:rsidRPr="003524EE">
        <w:trPr>
          <w:jc w:val="center"/>
        </w:trPr>
        <w:tc>
          <w:tcPr>
            <w:tcW w:w="1452" w:type="pct"/>
            <w:vAlign w:val="center"/>
          </w:tcPr>
          <w:p w:rsidR="004A636D" w:rsidRPr="003524EE" w:rsidRDefault="00BE0697">
            <w:pPr>
              <w:widowControl/>
              <w:tabs>
                <w:tab w:val="left" w:pos="3105"/>
                <w:tab w:val="left" w:pos="3360"/>
                <w:tab w:val="left" w:pos="3780"/>
                <w:tab w:val="center" w:pos="4818"/>
              </w:tabs>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获奖等级</w:t>
            </w:r>
          </w:p>
        </w:tc>
        <w:tc>
          <w:tcPr>
            <w:tcW w:w="1685" w:type="pct"/>
          </w:tcPr>
          <w:p w:rsidR="004A636D" w:rsidRPr="003524EE" w:rsidRDefault="00BE0697">
            <w:pPr>
              <w:widowControl/>
              <w:tabs>
                <w:tab w:val="left" w:pos="3105"/>
                <w:tab w:val="left" w:pos="3360"/>
                <w:tab w:val="left" w:pos="3780"/>
                <w:tab w:val="center" w:pos="4818"/>
              </w:tabs>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A</w:t>
            </w:r>
            <w:r w:rsidRPr="003524EE">
              <w:rPr>
                <w:rFonts w:eastAsia="仿宋_GB2312"/>
                <w:color w:val="000000"/>
                <w:kern w:val="0"/>
                <w:sz w:val="32"/>
                <w:szCs w:val="32"/>
              </w:rPr>
              <w:t>类竞赛获奖</w:t>
            </w:r>
            <w:r w:rsidRPr="003524EE">
              <w:rPr>
                <w:rFonts w:eastAsia="仿宋_GB2312"/>
                <w:color w:val="000000"/>
                <w:sz w:val="32"/>
                <w:szCs w:val="32"/>
              </w:rPr>
              <w:t>赋分</w:t>
            </w:r>
          </w:p>
        </w:tc>
        <w:tc>
          <w:tcPr>
            <w:tcW w:w="1862" w:type="pct"/>
            <w:vAlign w:val="center"/>
          </w:tcPr>
          <w:p w:rsidR="004A636D" w:rsidRPr="003524EE" w:rsidRDefault="00BE0697">
            <w:pPr>
              <w:widowControl/>
              <w:tabs>
                <w:tab w:val="left" w:pos="3105"/>
                <w:tab w:val="left" w:pos="3360"/>
                <w:tab w:val="left" w:pos="3780"/>
                <w:tab w:val="center" w:pos="4818"/>
              </w:tabs>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B</w:t>
            </w:r>
            <w:r w:rsidRPr="003524EE">
              <w:rPr>
                <w:rFonts w:eastAsia="仿宋_GB2312"/>
                <w:color w:val="000000"/>
                <w:kern w:val="0"/>
                <w:sz w:val="32"/>
                <w:szCs w:val="32"/>
              </w:rPr>
              <w:t>类竞赛获奖</w:t>
            </w:r>
            <w:r w:rsidRPr="003524EE">
              <w:rPr>
                <w:rFonts w:eastAsia="仿宋_GB2312"/>
                <w:color w:val="000000"/>
                <w:sz w:val="32"/>
                <w:szCs w:val="32"/>
              </w:rPr>
              <w:t>赋分</w:t>
            </w:r>
          </w:p>
        </w:tc>
      </w:tr>
      <w:tr w:rsidR="004A636D" w:rsidRPr="003524EE">
        <w:trPr>
          <w:jc w:val="center"/>
        </w:trPr>
        <w:tc>
          <w:tcPr>
            <w:tcW w:w="1452" w:type="pct"/>
            <w:vAlign w:val="center"/>
          </w:tcPr>
          <w:p w:rsidR="004A636D" w:rsidRPr="003524EE" w:rsidRDefault="00BE0697">
            <w:pPr>
              <w:widowControl/>
              <w:tabs>
                <w:tab w:val="left" w:pos="3105"/>
                <w:tab w:val="left" w:pos="3360"/>
                <w:tab w:val="left" w:pos="3780"/>
                <w:tab w:val="center" w:pos="4818"/>
              </w:tabs>
              <w:adjustRightInd w:val="0"/>
              <w:snapToGrid w:val="0"/>
              <w:spacing w:line="560" w:lineRule="exact"/>
              <w:jc w:val="center"/>
              <w:rPr>
                <w:rFonts w:eastAsia="仿宋_GB2312"/>
                <w:kern w:val="0"/>
                <w:sz w:val="32"/>
                <w:szCs w:val="32"/>
              </w:rPr>
            </w:pPr>
            <w:r w:rsidRPr="003524EE">
              <w:rPr>
                <w:rFonts w:eastAsia="仿宋_GB2312"/>
                <w:kern w:val="0"/>
                <w:sz w:val="32"/>
                <w:szCs w:val="32"/>
              </w:rPr>
              <w:t>一</w:t>
            </w:r>
            <w:r w:rsidRPr="003524EE">
              <w:rPr>
                <w:rFonts w:eastAsia="仿宋_GB2312" w:hint="eastAsia"/>
                <w:kern w:val="0"/>
                <w:sz w:val="32"/>
                <w:szCs w:val="32"/>
              </w:rPr>
              <w:t>等奖</w:t>
            </w:r>
          </w:p>
          <w:p w:rsidR="004A636D" w:rsidRPr="003524EE" w:rsidRDefault="00BE0697">
            <w:pPr>
              <w:widowControl/>
              <w:tabs>
                <w:tab w:val="left" w:pos="3105"/>
                <w:tab w:val="left" w:pos="3360"/>
                <w:tab w:val="left" w:pos="3780"/>
                <w:tab w:val="center" w:pos="4818"/>
              </w:tabs>
              <w:adjustRightInd w:val="0"/>
              <w:snapToGrid w:val="0"/>
              <w:spacing w:line="560" w:lineRule="exact"/>
              <w:jc w:val="center"/>
              <w:rPr>
                <w:rFonts w:eastAsia="仿宋_GB2312"/>
                <w:kern w:val="0"/>
                <w:sz w:val="32"/>
                <w:szCs w:val="32"/>
              </w:rPr>
            </w:pPr>
            <w:r w:rsidRPr="003524EE">
              <w:rPr>
                <w:rFonts w:eastAsia="仿宋_GB2312" w:hint="eastAsia"/>
                <w:kern w:val="0"/>
                <w:sz w:val="32"/>
                <w:szCs w:val="32"/>
              </w:rPr>
              <w:t>（特等奖、金奖）</w:t>
            </w:r>
          </w:p>
        </w:tc>
        <w:tc>
          <w:tcPr>
            <w:tcW w:w="1685" w:type="pct"/>
            <w:vAlign w:val="center"/>
          </w:tcPr>
          <w:p w:rsidR="004A636D" w:rsidRPr="003524EE" w:rsidRDefault="00BE0697">
            <w:pPr>
              <w:widowControl/>
              <w:tabs>
                <w:tab w:val="left" w:pos="3105"/>
                <w:tab w:val="left" w:pos="3360"/>
                <w:tab w:val="left" w:pos="3780"/>
                <w:tab w:val="center" w:pos="4818"/>
              </w:tabs>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100</w:t>
            </w:r>
            <w:r w:rsidRPr="003524EE">
              <w:rPr>
                <w:rFonts w:eastAsia="仿宋_GB2312"/>
                <w:color w:val="000000"/>
                <w:kern w:val="0"/>
                <w:sz w:val="32"/>
                <w:szCs w:val="32"/>
              </w:rPr>
              <w:t>分</w:t>
            </w:r>
          </w:p>
        </w:tc>
        <w:tc>
          <w:tcPr>
            <w:tcW w:w="1862" w:type="pct"/>
            <w:vAlign w:val="center"/>
          </w:tcPr>
          <w:p w:rsidR="004A636D" w:rsidRPr="003524EE" w:rsidRDefault="00BE0697">
            <w:pPr>
              <w:tabs>
                <w:tab w:val="left" w:pos="3105"/>
                <w:tab w:val="left" w:pos="3360"/>
                <w:tab w:val="left" w:pos="3780"/>
                <w:tab w:val="center" w:pos="4818"/>
              </w:tabs>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50</w:t>
            </w:r>
            <w:r w:rsidRPr="003524EE">
              <w:rPr>
                <w:rFonts w:eastAsia="仿宋_GB2312"/>
                <w:color w:val="000000"/>
                <w:kern w:val="0"/>
                <w:sz w:val="32"/>
                <w:szCs w:val="32"/>
              </w:rPr>
              <w:t>分</w:t>
            </w:r>
          </w:p>
        </w:tc>
      </w:tr>
      <w:tr w:rsidR="004A636D" w:rsidRPr="003524EE">
        <w:trPr>
          <w:jc w:val="center"/>
        </w:trPr>
        <w:tc>
          <w:tcPr>
            <w:tcW w:w="1452" w:type="pct"/>
            <w:vAlign w:val="center"/>
          </w:tcPr>
          <w:p w:rsidR="004A636D" w:rsidRPr="003524EE" w:rsidRDefault="00BE0697">
            <w:pPr>
              <w:widowControl/>
              <w:tabs>
                <w:tab w:val="left" w:pos="3105"/>
                <w:tab w:val="left" w:pos="3360"/>
                <w:tab w:val="left" w:pos="3780"/>
                <w:tab w:val="center" w:pos="4818"/>
              </w:tabs>
              <w:adjustRightInd w:val="0"/>
              <w:snapToGrid w:val="0"/>
              <w:spacing w:line="560" w:lineRule="exact"/>
              <w:jc w:val="center"/>
              <w:rPr>
                <w:rFonts w:eastAsia="仿宋_GB2312"/>
                <w:kern w:val="0"/>
                <w:sz w:val="32"/>
                <w:szCs w:val="32"/>
              </w:rPr>
            </w:pPr>
            <w:r w:rsidRPr="003524EE">
              <w:rPr>
                <w:rFonts w:eastAsia="仿宋_GB2312"/>
                <w:kern w:val="0"/>
                <w:sz w:val="32"/>
                <w:szCs w:val="32"/>
              </w:rPr>
              <w:t>二</w:t>
            </w:r>
            <w:r w:rsidRPr="003524EE">
              <w:rPr>
                <w:rFonts w:eastAsia="仿宋_GB2312" w:hint="eastAsia"/>
                <w:kern w:val="0"/>
                <w:sz w:val="32"/>
                <w:szCs w:val="32"/>
              </w:rPr>
              <w:t>等奖（银奖）</w:t>
            </w:r>
          </w:p>
        </w:tc>
        <w:tc>
          <w:tcPr>
            <w:tcW w:w="1685" w:type="pct"/>
            <w:vAlign w:val="center"/>
          </w:tcPr>
          <w:p w:rsidR="004A636D" w:rsidRPr="003524EE" w:rsidRDefault="00BE0697">
            <w:pPr>
              <w:widowControl/>
              <w:tabs>
                <w:tab w:val="left" w:pos="3105"/>
                <w:tab w:val="left" w:pos="3360"/>
                <w:tab w:val="left" w:pos="3780"/>
                <w:tab w:val="center" w:pos="4818"/>
              </w:tabs>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80</w:t>
            </w:r>
            <w:r w:rsidRPr="003524EE">
              <w:rPr>
                <w:rFonts w:eastAsia="仿宋_GB2312"/>
                <w:color w:val="000000"/>
                <w:kern w:val="0"/>
                <w:sz w:val="32"/>
                <w:szCs w:val="32"/>
              </w:rPr>
              <w:t>分</w:t>
            </w:r>
          </w:p>
        </w:tc>
        <w:tc>
          <w:tcPr>
            <w:tcW w:w="1862" w:type="pct"/>
            <w:vAlign w:val="center"/>
          </w:tcPr>
          <w:p w:rsidR="004A636D" w:rsidRPr="003524EE" w:rsidRDefault="00BE0697">
            <w:pPr>
              <w:tabs>
                <w:tab w:val="left" w:pos="3105"/>
                <w:tab w:val="left" w:pos="3360"/>
                <w:tab w:val="left" w:pos="3780"/>
                <w:tab w:val="center" w:pos="4818"/>
              </w:tabs>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40</w:t>
            </w:r>
            <w:r w:rsidRPr="003524EE">
              <w:rPr>
                <w:rFonts w:eastAsia="仿宋_GB2312"/>
                <w:color w:val="000000"/>
                <w:kern w:val="0"/>
                <w:sz w:val="32"/>
                <w:szCs w:val="32"/>
              </w:rPr>
              <w:t>分</w:t>
            </w:r>
          </w:p>
        </w:tc>
      </w:tr>
      <w:tr w:rsidR="004A636D" w:rsidRPr="003524EE">
        <w:trPr>
          <w:trHeight w:val="248"/>
          <w:jc w:val="center"/>
        </w:trPr>
        <w:tc>
          <w:tcPr>
            <w:tcW w:w="1452" w:type="pct"/>
            <w:vAlign w:val="center"/>
          </w:tcPr>
          <w:p w:rsidR="004A636D" w:rsidRPr="003524EE" w:rsidRDefault="00BE0697">
            <w:pPr>
              <w:widowControl/>
              <w:tabs>
                <w:tab w:val="left" w:pos="3105"/>
                <w:tab w:val="left" w:pos="3360"/>
                <w:tab w:val="left" w:pos="3780"/>
                <w:tab w:val="center" w:pos="4818"/>
              </w:tabs>
              <w:adjustRightInd w:val="0"/>
              <w:snapToGrid w:val="0"/>
              <w:spacing w:line="560" w:lineRule="exact"/>
              <w:jc w:val="center"/>
              <w:rPr>
                <w:rFonts w:eastAsia="仿宋_GB2312"/>
                <w:kern w:val="0"/>
                <w:sz w:val="32"/>
                <w:szCs w:val="32"/>
              </w:rPr>
            </w:pPr>
            <w:r w:rsidRPr="003524EE">
              <w:rPr>
                <w:rFonts w:eastAsia="仿宋_GB2312"/>
                <w:kern w:val="0"/>
                <w:sz w:val="32"/>
                <w:szCs w:val="32"/>
              </w:rPr>
              <w:t>三</w:t>
            </w:r>
            <w:r w:rsidRPr="003524EE">
              <w:rPr>
                <w:rFonts w:eastAsia="仿宋_GB2312" w:hint="eastAsia"/>
                <w:kern w:val="0"/>
                <w:sz w:val="32"/>
                <w:szCs w:val="32"/>
              </w:rPr>
              <w:t>等奖（铜奖）</w:t>
            </w:r>
          </w:p>
        </w:tc>
        <w:tc>
          <w:tcPr>
            <w:tcW w:w="1685" w:type="pct"/>
            <w:vAlign w:val="center"/>
          </w:tcPr>
          <w:p w:rsidR="004A636D" w:rsidRPr="003524EE" w:rsidRDefault="00BE0697">
            <w:pPr>
              <w:widowControl/>
              <w:tabs>
                <w:tab w:val="left" w:pos="3105"/>
                <w:tab w:val="left" w:pos="3360"/>
                <w:tab w:val="left" w:pos="3780"/>
                <w:tab w:val="center" w:pos="4818"/>
              </w:tabs>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40</w:t>
            </w:r>
            <w:r w:rsidRPr="003524EE">
              <w:rPr>
                <w:rFonts w:eastAsia="仿宋_GB2312"/>
                <w:color w:val="000000"/>
                <w:kern w:val="0"/>
                <w:sz w:val="32"/>
                <w:szCs w:val="32"/>
              </w:rPr>
              <w:t>分</w:t>
            </w:r>
          </w:p>
        </w:tc>
        <w:tc>
          <w:tcPr>
            <w:tcW w:w="1862" w:type="pct"/>
            <w:vAlign w:val="center"/>
          </w:tcPr>
          <w:p w:rsidR="004A636D" w:rsidRPr="003524EE" w:rsidRDefault="00BE0697">
            <w:pPr>
              <w:tabs>
                <w:tab w:val="left" w:pos="3105"/>
                <w:tab w:val="left" w:pos="3360"/>
                <w:tab w:val="left" w:pos="3780"/>
                <w:tab w:val="center" w:pos="4818"/>
              </w:tabs>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20</w:t>
            </w:r>
            <w:r w:rsidRPr="003524EE">
              <w:rPr>
                <w:rFonts w:eastAsia="仿宋_GB2312"/>
                <w:color w:val="000000"/>
                <w:kern w:val="0"/>
                <w:sz w:val="32"/>
                <w:szCs w:val="32"/>
              </w:rPr>
              <w:t>分</w:t>
            </w:r>
          </w:p>
        </w:tc>
      </w:tr>
    </w:tbl>
    <w:p w:rsidR="004A636D" w:rsidRPr="003524EE" w:rsidRDefault="00BE0697">
      <w:pPr>
        <w:spacing w:line="560" w:lineRule="exact"/>
        <w:ind w:firstLineChars="200" w:firstLine="640"/>
        <w:rPr>
          <w:rFonts w:ascii="仿宋" w:eastAsia="仿宋" w:hAnsi="仿宋"/>
          <w:sz w:val="32"/>
          <w:szCs w:val="32"/>
        </w:rPr>
      </w:pPr>
      <w:r w:rsidRPr="003524EE">
        <w:rPr>
          <w:rFonts w:ascii="仿宋" w:eastAsia="仿宋" w:hAnsi="仿宋" w:hint="eastAsia"/>
          <w:sz w:val="32"/>
          <w:szCs w:val="32"/>
        </w:rPr>
        <w:t>（注：中国“互联网+”大学生创新创业大赛、“挑战杯”全国大学生课外学术科技作品竞赛、“挑战杯”全国大学生创业计划竞赛（创青春全国大学生创业计划竞赛）三大赛事确定为科研竞赛A类赛事，除三大赛事之外的中国高教学会公布赛事为B类赛事（包括</w:t>
      </w:r>
      <w:r w:rsidRPr="003524EE">
        <w:rPr>
          <w:rFonts w:ascii="仿宋" w:eastAsia="仿宋" w:hAnsi="仿宋"/>
          <w:sz w:val="32"/>
          <w:szCs w:val="32"/>
        </w:rPr>
        <w:t>ACM-ICPC</w:t>
      </w:r>
      <w:r w:rsidRPr="003524EE">
        <w:rPr>
          <w:rFonts w:ascii="仿宋" w:eastAsia="仿宋" w:hAnsi="仿宋"/>
          <w:sz w:val="32"/>
          <w:szCs w:val="32"/>
        </w:rPr>
        <w:lastRenderedPageBreak/>
        <w:t>国际大学生程序设计竞赛全球总决赛</w:t>
      </w:r>
      <w:r w:rsidRPr="003524EE">
        <w:rPr>
          <w:rFonts w:ascii="仿宋" w:eastAsia="仿宋" w:hAnsi="仿宋" w:hint="eastAsia"/>
          <w:sz w:val="32"/>
          <w:szCs w:val="32"/>
        </w:rPr>
        <w:t>等）。</w:t>
      </w:r>
    </w:p>
    <w:p w:rsidR="004A636D" w:rsidRPr="003524EE" w:rsidRDefault="00BE0697">
      <w:pPr>
        <w:widowControl/>
        <w:spacing w:line="560" w:lineRule="exact"/>
        <w:ind w:firstLineChars="202" w:firstLine="646"/>
        <w:rPr>
          <w:rFonts w:eastAsia="仿宋_GB2312"/>
          <w:sz w:val="32"/>
          <w:szCs w:val="32"/>
        </w:rPr>
      </w:pPr>
      <w:r w:rsidRPr="003524EE">
        <w:rPr>
          <w:rFonts w:ascii="仿宋" w:eastAsia="仿宋" w:hAnsi="仿宋" w:hint="eastAsia"/>
          <w:sz w:val="32"/>
          <w:szCs w:val="32"/>
        </w:rPr>
        <w:t>科研竞赛的纳入范围及分类，依据学生参赛当年中国高教学会公布的赛事为准。</w:t>
      </w:r>
    </w:p>
    <w:p w:rsidR="004A636D" w:rsidRPr="003524EE" w:rsidRDefault="00BE0697">
      <w:pPr>
        <w:adjustRightInd w:val="0"/>
        <w:snapToGrid w:val="0"/>
        <w:spacing w:line="560" w:lineRule="exact"/>
        <w:ind w:firstLineChars="200" w:firstLine="640"/>
        <w:rPr>
          <w:rFonts w:eastAsia="仿宋_GB2312"/>
          <w:color w:val="000000"/>
          <w:sz w:val="32"/>
          <w:szCs w:val="32"/>
        </w:rPr>
      </w:pPr>
      <w:r w:rsidRPr="003524EE">
        <w:rPr>
          <w:rFonts w:eastAsia="仿宋_GB2312"/>
          <w:color w:val="000000"/>
          <w:sz w:val="32"/>
          <w:szCs w:val="32"/>
        </w:rPr>
        <w:t>2.</w:t>
      </w:r>
      <w:r w:rsidRPr="003524EE">
        <w:rPr>
          <w:rFonts w:eastAsia="仿宋_GB2312"/>
          <w:color w:val="000000"/>
          <w:sz w:val="32"/>
          <w:szCs w:val="32"/>
        </w:rPr>
        <w:t>科研竞赛位次系数（</w:t>
      </w:r>
      <w:r w:rsidRPr="003524EE">
        <w:rPr>
          <w:rFonts w:eastAsia="仿宋_GB2312"/>
          <w:i/>
          <w:color w:val="000000"/>
          <w:sz w:val="32"/>
          <w:szCs w:val="32"/>
        </w:rPr>
        <w:t>y</w:t>
      </w:r>
      <w:r w:rsidRPr="003524EE">
        <w:rPr>
          <w:rFonts w:eastAsia="仿宋_GB2312"/>
          <w:color w:val="000000"/>
          <w:sz w:val="32"/>
          <w:szCs w:val="32"/>
        </w:rPr>
        <w:t>）</w:t>
      </w:r>
    </w:p>
    <w:p w:rsidR="004A636D" w:rsidRPr="003524EE" w:rsidRDefault="00BE0697">
      <w:pPr>
        <w:widowControl/>
        <w:spacing w:line="560" w:lineRule="exact"/>
        <w:ind w:firstLineChars="200" w:firstLine="640"/>
        <w:rPr>
          <w:rFonts w:eastAsia="仿宋_GB2312"/>
          <w:color w:val="000000"/>
          <w:kern w:val="0"/>
          <w:sz w:val="32"/>
          <w:szCs w:val="32"/>
        </w:rPr>
      </w:pPr>
      <w:r w:rsidRPr="003524EE">
        <w:rPr>
          <w:rFonts w:eastAsia="仿宋_GB2312"/>
          <w:color w:val="000000"/>
          <w:kern w:val="0"/>
          <w:sz w:val="32"/>
          <w:szCs w:val="32"/>
        </w:rPr>
        <w:t>（</w:t>
      </w:r>
      <w:r w:rsidRPr="003524EE">
        <w:rPr>
          <w:rFonts w:eastAsia="仿宋_GB2312" w:hint="eastAsia"/>
          <w:color w:val="000000"/>
          <w:kern w:val="0"/>
          <w:sz w:val="32"/>
          <w:szCs w:val="32"/>
        </w:rPr>
        <w:t>1</w:t>
      </w:r>
      <w:r w:rsidRPr="003524EE">
        <w:rPr>
          <w:rFonts w:eastAsia="仿宋_GB2312"/>
          <w:color w:val="000000"/>
          <w:kern w:val="0"/>
          <w:sz w:val="32"/>
          <w:szCs w:val="32"/>
        </w:rPr>
        <w:t>）科研竞赛独立完成人位次系数为</w:t>
      </w:r>
      <w:r w:rsidRPr="003524EE">
        <w:rPr>
          <w:rFonts w:eastAsia="仿宋_GB2312"/>
          <w:color w:val="000000"/>
          <w:kern w:val="0"/>
          <w:sz w:val="32"/>
          <w:szCs w:val="32"/>
        </w:rPr>
        <w:t>100%</w:t>
      </w:r>
      <w:r w:rsidRPr="003524EE">
        <w:rPr>
          <w:rFonts w:eastAsia="仿宋_GB2312"/>
          <w:color w:val="000000"/>
          <w:kern w:val="0"/>
          <w:sz w:val="32"/>
          <w:szCs w:val="32"/>
        </w:rPr>
        <w:t>。</w:t>
      </w:r>
    </w:p>
    <w:p w:rsidR="004A636D" w:rsidRPr="003524EE" w:rsidRDefault="00BE0697">
      <w:pPr>
        <w:widowControl/>
        <w:spacing w:line="560" w:lineRule="exact"/>
        <w:ind w:firstLineChars="200" w:firstLine="640"/>
        <w:rPr>
          <w:rFonts w:eastAsia="仿宋_GB2312"/>
          <w:color w:val="000000"/>
          <w:kern w:val="0"/>
          <w:sz w:val="32"/>
          <w:szCs w:val="32"/>
        </w:rPr>
      </w:pPr>
      <w:r w:rsidRPr="003524EE">
        <w:rPr>
          <w:rFonts w:eastAsia="仿宋_GB2312"/>
          <w:color w:val="000000"/>
          <w:kern w:val="0"/>
          <w:sz w:val="32"/>
          <w:szCs w:val="32"/>
        </w:rPr>
        <w:t>（</w:t>
      </w:r>
      <w:r w:rsidRPr="003524EE">
        <w:rPr>
          <w:rFonts w:eastAsia="仿宋_GB2312" w:hint="eastAsia"/>
          <w:color w:val="000000"/>
          <w:kern w:val="0"/>
          <w:sz w:val="32"/>
          <w:szCs w:val="32"/>
        </w:rPr>
        <w:t>2</w:t>
      </w:r>
      <w:r w:rsidRPr="003524EE">
        <w:rPr>
          <w:rFonts w:eastAsia="仿宋_GB2312"/>
          <w:color w:val="000000"/>
          <w:kern w:val="0"/>
          <w:sz w:val="32"/>
          <w:szCs w:val="32"/>
        </w:rPr>
        <w:t>）科研竞赛获奖成员人数为</w:t>
      </w:r>
      <w:r w:rsidRPr="003524EE">
        <w:rPr>
          <w:rFonts w:eastAsia="仿宋_GB2312"/>
          <w:color w:val="000000"/>
          <w:kern w:val="0"/>
          <w:sz w:val="32"/>
          <w:szCs w:val="32"/>
        </w:rPr>
        <w:t>2</w:t>
      </w:r>
      <w:r w:rsidRPr="003524EE">
        <w:rPr>
          <w:rFonts w:eastAsia="仿宋_GB2312"/>
          <w:color w:val="000000"/>
          <w:kern w:val="0"/>
          <w:sz w:val="32"/>
          <w:szCs w:val="32"/>
        </w:rPr>
        <w:t>位的位次系数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46"/>
        <w:gridCol w:w="3295"/>
        <w:gridCol w:w="4341"/>
      </w:tblGrid>
      <w:tr w:rsidR="004A636D" w:rsidRPr="003524EE">
        <w:trPr>
          <w:trHeight w:val="420"/>
          <w:jc w:val="center"/>
        </w:trPr>
        <w:tc>
          <w:tcPr>
            <w:tcW w:w="1097" w:type="pct"/>
            <w:vAlign w:val="center"/>
          </w:tcPr>
          <w:p w:rsidR="004A636D" w:rsidRPr="003524EE" w:rsidRDefault="00BE0697">
            <w:pPr>
              <w:widowControl/>
              <w:spacing w:line="560" w:lineRule="exact"/>
              <w:jc w:val="center"/>
              <w:rPr>
                <w:rFonts w:eastAsia="仿宋_GB2312"/>
                <w:color w:val="000000"/>
                <w:kern w:val="0"/>
                <w:sz w:val="32"/>
                <w:szCs w:val="32"/>
              </w:rPr>
            </w:pPr>
            <w:r w:rsidRPr="003524EE">
              <w:rPr>
                <w:rFonts w:eastAsia="仿宋_GB2312"/>
                <w:color w:val="000000"/>
                <w:kern w:val="0"/>
                <w:sz w:val="32"/>
                <w:szCs w:val="32"/>
              </w:rPr>
              <w:t>序号</w:t>
            </w:r>
          </w:p>
        </w:tc>
        <w:tc>
          <w:tcPr>
            <w:tcW w:w="1684" w:type="pct"/>
            <w:vAlign w:val="center"/>
          </w:tcPr>
          <w:p w:rsidR="004A636D" w:rsidRPr="003524EE" w:rsidRDefault="00BE0697">
            <w:pPr>
              <w:widowControl/>
              <w:spacing w:line="560" w:lineRule="exact"/>
              <w:jc w:val="center"/>
              <w:rPr>
                <w:rFonts w:eastAsia="仿宋_GB2312"/>
                <w:color w:val="000000"/>
                <w:kern w:val="0"/>
                <w:sz w:val="32"/>
                <w:szCs w:val="32"/>
              </w:rPr>
            </w:pPr>
            <w:r w:rsidRPr="003524EE">
              <w:rPr>
                <w:rFonts w:eastAsia="仿宋_GB2312" w:hint="eastAsia"/>
                <w:color w:val="000000"/>
                <w:kern w:val="0"/>
                <w:sz w:val="32"/>
                <w:szCs w:val="32"/>
              </w:rPr>
              <w:t>位</w:t>
            </w:r>
            <w:r w:rsidRPr="003524EE">
              <w:rPr>
                <w:rFonts w:eastAsia="仿宋_GB2312"/>
                <w:color w:val="000000"/>
                <w:kern w:val="0"/>
                <w:sz w:val="32"/>
                <w:szCs w:val="32"/>
              </w:rPr>
              <w:t>次</w:t>
            </w:r>
          </w:p>
        </w:tc>
        <w:tc>
          <w:tcPr>
            <w:tcW w:w="2219" w:type="pct"/>
            <w:vAlign w:val="center"/>
          </w:tcPr>
          <w:p w:rsidR="004A636D" w:rsidRPr="003524EE" w:rsidRDefault="00BE0697">
            <w:pPr>
              <w:widowControl/>
              <w:spacing w:line="560" w:lineRule="exact"/>
              <w:jc w:val="center"/>
              <w:rPr>
                <w:rFonts w:eastAsia="仿宋_GB2312"/>
                <w:color w:val="000000"/>
                <w:kern w:val="0"/>
                <w:sz w:val="32"/>
                <w:szCs w:val="32"/>
              </w:rPr>
            </w:pPr>
            <w:r w:rsidRPr="003524EE">
              <w:rPr>
                <w:rFonts w:eastAsia="仿宋_GB2312"/>
                <w:color w:val="000000"/>
                <w:kern w:val="0"/>
                <w:sz w:val="32"/>
                <w:szCs w:val="32"/>
              </w:rPr>
              <w:t>位次系数</w:t>
            </w:r>
          </w:p>
        </w:tc>
      </w:tr>
      <w:tr w:rsidR="004A636D" w:rsidRPr="003524EE">
        <w:trPr>
          <w:trHeight w:val="428"/>
          <w:jc w:val="center"/>
        </w:trPr>
        <w:tc>
          <w:tcPr>
            <w:tcW w:w="1097" w:type="pct"/>
            <w:vAlign w:val="center"/>
          </w:tcPr>
          <w:p w:rsidR="004A636D" w:rsidRPr="003524EE" w:rsidRDefault="00BE0697">
            <w:pPr>
              <w:widowControl/>
              <w:spacing w:line="560" w:lineRule="exact"/>
              <w:jc w:val="center"/>
              <w:rPr>
                <w:rFonts w:eastAsia="仿宋_GB2312"/>
                <w:color w:val="000000"/>
                <w:kern w:val="0"/>
                <w:sz w:val="32"/>
                <w:szCs w:val="32"/>
              </w:rPr>
            </w:pPr>
            <w:r w:rsidRPr="003524EE">
              <w:rPr>
                <w:rFonts w:eastAsia="仿宋_GB2312"/>
                <w:color w:val="000000"/>
                <w:kern w:val="0"/>
                <w:sz w:val="32"/>
                <w:szCs w:val="32"/>
              </w:rPr>
              <w:t>1</w:t>
            </w:r>
          </w:p>
        </w:tc>
        <w:tc>
          <w:tcPr>
            <w:tcW w:w="1684" w:type="pct"/>
            <w:vAlign w:val="center"/>
          </w:tcPr>
          <w:p w:rsidR="004A636D" w:rsidRPr="003524EE" w:rsidRDefault="00BE0697">
            <w:pPr>
              <w:widowControl/>
              <w:spacing w:line="560" w:lineRule="exact"/>
              <w:jc w:val="center"/>
              <w:rPr>
                <w:rFonts w:eastAsia="仿宋_GB2312"/>
                <w:color w:val="000000"/>
                <w:kern w:val="0"/>
                <w:sz w:val="32"/>
                <w:szCs w:val="32"/>
              </w:rPr>
            </w:pPr>
            <w:r w:rsidRPr="003524EE">
              <w:rPr>
                <w:rFonts w:eastAsia="仿宋_GB2312"/>
                <w:color w:val="000000"/>
                <w:kern w:val="0"/>
                <w:sz w:val="32"/>
                <w:szCs w:val="32"/>
              </w:rPr>
              <w:t>1</w:t>
            </w:r>
          </w:p>
        </w:tc>
        <w:tc>
          <w:tcPr>
            <w:tcW w:w="2219" w:type="pct"/>
            <w:vAlign w:val="center"/>
          </w:tcPr>
          <w:p w:rsidR="004A636D" w:rsidRPr="003524EE" w:rsidRDefault="00BE0697">
            <w:pPr>
              <w:widowControl/>
              <w:spacing w:line="560" w:lineRule="exact"/>
              <w:jc w:val="center"/>
              <w:rPr>
                <w:rFonts w:eastAsia="仿宋_GB2312"/>
                <w:color w:val="000000"/>
                <w:kern w:val="0"/>
                <w:sz w:val="32"/>
                <w:szCs w:val="32"/>
              </w:rPr>
            </w:pPr>
            <w:r w:rsidRPr="003524EE">
              <w:rPr>
                <w:rFonts w:eastAsia="仿宋_GB2312"/>
                <w:color w:val="000000"/>
                <w:kern w:val="0"/>
                <w:sz w:val="32"/>
                <w:szCs w:val="32"/>
              </w:rPr>
              <w:t>60%</w:t>
            </w:r>
          </w:p>
        </w:tc>
      </w:tr>
      <w:tr w:rsidR="004A636D" w:rsidRPr="003524EE">
        <w:trPr>
          <w:trHeight w:val="505"/>
          <w:jc w:val="center"/>
        </w:trPr>
        <w:tc>
          <w:tcPr>
            <w:tcW w:w="1097" w:type="pct"/>
            <w:vAlign w:val="center"/>
          </w:tcPr>
          <w:p w:rsidR="004A636D" w:rsidRPr="003524EE" w:rsidRDefault="00BE0697">
            <w:pPr>
              <w:widowControl/>
              <w:spacing w:line="560" w:lineRule="exact"/>
              <w:jc w:val="center"/>
              <w:rPr>
                <w:rFonts w:eastAsia="仿宋_GB2312"/>
                <w:color w:val="000000"/>
                <w:kern w:val="0"/>
                <w:sz w:val="32"/>
                <w:szCs w:val="32"/>
              </w:rPr>
            </w:pPr>
            <w:r w:rsidRPr="003524EE">
              <w:rPr>
                <w:rFonts w:eastAsia="仿宋_GB2312"/>
                <w:color w:val="000000"/>
                <w:kern w:val="0"/>
                <w:sz w:val="32"/>
                <w:szCs w:val="32"/>
              </w:rPr>
              <w:t>2</w:t>
            </w:r>
          </w:p>
        </w:tc>
        <w:tc>
          <w:tcPr>
            <w:tcW w:w="1684" w:type="pct"/>
            <w:vAlign w:val="center"/>
          </w:tcPr>
          <w:p w:rsidR="004A636D" w:rsidRPr="003524EE" w:rsidRDefault="00BE0697">
            <w:pPr>
              <w:widowControl/>
              <w:spacing w:line="560" w:lineRule="exact"/>
              <w:jc w:val="center"/>
              <w:rPr>
                <w:rFonts w:eastAsia="仿宋_GB2312"/>
                <w:color w:val="000000"/>
                <w:kern w:val="0"/>
                <w:sz w:val="32"/>
                <w:szCs w:val="32"/>
              </w:rPr>
            </w:pPr>
            <w:r w:rsidRPr="003524EE">
              <w:rPr>
                <w:rFonts w:eastAsia="仿宋_GB2312"/>
                <w:color w:val="000000"/>
                <w:kern w:val="0"/>
                <w:sz w:val="32"/>
                <w:szCs w:val="32"/>
              </w:rPr>
              <w:t>2</w:t>
            </w:r>
          </w:p>
        </w:tc>
        <w:tc>
          <w:tcPr>
            <w:tcW w:w="2219" w:type="pct"/>
            <w:vAlign w:val="center"/>
          </w:tcPr>
          <w:p w:rsidR="004A636D" w:rsidRPr="003524EE" w:rsidRDefault="00BE0697">
            <w:pPr>
              <w:widowControl/>
              <w:spacing w:line="560" w:lineRule="exact"/>
              <w:jc w:val="center"/>
              <w:rPr>
                <w:rFonts w:eastAsia="仿宋_GB2312"/>
                <w:color w:val="000000"/>
                <w:kern w:val="0"/>
                <w:sz w:val="32"/>
                <w:szCs w:val="32"/>
              </w:rPr>
            </w:pPr>
            <w:r w:rsidRPr="003524EE">
              <w:rPr>
                <w:rFonts w:eastAsia="仿宋_GB2312"/>
                <w:color w:val="000000"/>
                <w:kern w:val="0"/>
                <w:sz w:val="32"/>
                <w:szCs w:val="32"/>
              </w:rPr>
              <w:t>40%</w:t>
            </w:r>
          </w:p>
        </w:tc>
      </w:tr>
    </w:tbl>
    <w:p w:rsidR="004A636D" w:rsidRPr="003524EE" w:rsidRDefault="00BE0697">
      <w:pPr>
        <w:adjustRightInd w:val="0"/>
        <w:snapToGrid w:val="0"/>
        <w:spacing w:line="560" w:lineRule="exact"/>
        <w:ind w:firstLineChars="200" w:firstLine="640"/>
        <w:rPr>
          <w:rFonts w:eastAsia="仿宋_GB2312"/>
          <w:color w:val="000000"/>
          <w:kern w:val="0"/>
          <w:sz w:val="32"/>
          <w:szCs w:val="32"/>
        </w:rPr>
      </w:pPr>
      <w:r w:rsidRPr="003524EE">
        <w:rPr>
          <w:rFonts w:eastAsia="仿宋_GB2312"/>
          <w:color w:val="000000"/>
          <w:kern w:val="0"/>
          <w:sz w:val="32"/>
          <w:szCs w:val="32"/>
        </w:rPr>
        <w:t>（</w:t>
      </w:r>
      <w:r w:rsidRPr="003524EE">
        <w:rPr>
          <w:rFonts w:eastAsia="仿宋_GB2312" w:hint="eastAsia"/>
          <w:color w:val="000000"/>
          <w:kern w:val="0"/>
          <w:sz w:val="32"/>
          <w:szCs w:val="32"/>
        </w:rPr>
        <w:t>3</w:t>
      </w:r>
      <w:r w:rsidRPr="003524EE">
        <w:rPr>
          <w:rFonts w:eastAsia="仿宋_GB2312"/>
          <w:color w:val="000000"/>
          <w:kern w:val="0"/>
          <w:sz w:val="32"/>
          <w:szCs w:val="32"/>
        </w:rPr>
        <w:t>）科研竞赛获奖成员人数大于等于</w:t>
      </w:r>
      <w:r w:rsidRPr="003524EE">
        <w:rPr>
          <w:rFonts w:eastAsia="仿宋_GB2312"/>
          <w:color w:val="000000"/>
          <w:kern w:val="0"/>
          <w:sz w:val="32"/>
          <w:szCs w:val="32"/>
        </w:rPr>
        <w:t>3</w:t>
      </w:r>
      <w:r w:rsidRPr="003524EE">
        <w:rPr>
          <w:rFonts w:eastAsia="仿宋_GB2312"/>
          <w:color w:val="000000"/>
          <w:kern w:val="0"/>
          <w:sz w:val="32"/>
          <w:szCs w:val="32"/>
        </w:rPr>
        <w:t>位的位次系数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80"/>
        <w:gridCol w:w="3345"/>
        <w:gridCol w:w="4257"/>
      </w:tblGrid>
      <w:tr w:rsidR="004A636D" w:rsidRPr="003524EE">
        <w:trPr>
          <w:trHeight w:val="420"/>
        </w:trPr>
        <w:tc>
          <w:tcPr>
            <w:tcW w:w="1114" w:type="pct"/>
            <w:vAlign w:val="center"/>
          </w:tcPr>
          <w:p w:rsidR="004A636D" w:rsidRPr="003524EE" w:rsidRDefault="00BE0697">
            <w:pPr>
              <w:widowControl/>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序号</w:t>
            </w:r>
          </w:p>
        </w:tc>
        <w:tc>
          <w:tcPr>
            <w:tcW w:w="1710" w:type="pct"/>
            <w:vAlign w:val="center"/>
          </w:tcPr>
          <w:p w:rsidR="004A636D" w:rsidRPr="003524EE" w:rsidRDefault="00BE0697">
            <w:pPr>
              <w:widowControl/>
              <w:adjustRightInd w:val="0"/>
              <w:snapToGrid w:val="0"/>
              <w:spacing w:line="560" w:lineRule="exact"/>
              <w:jc w:val="center"/>
              <w:rPr>
                <w:rFonts w:eastAsia="仿宋_GB2312"/>
                <w:color w:val="000000"/>
                <w:kern w:val="0"/>
                <w:sz w:val="32"/>
                <w:szCs w:val="32"/>
              </w:rPr>
            </w:pPr>
            <w:r w:rsidRPr="003524EE">
              <w:rPr>
                <w:rFonts w:eastAsia="仿宋_GB2312" w:hint="eastAsia"/>
                <w:color w:val="000000"/>
                <w:kern w:val="0"/>
                <w:sz w:val="32"/>
                <w:szCs w:val="32"/>
              </w:rPr>
              <w:t>位</w:t>
            </w:r>
            <w:r w:rsidRPr="003524EE">
              <w:rPr>
                <w:rFonts w:eastAsia="仿宋_GB2312"/>
                <w:color w:val="000000"/>
                <w:kern w:val="0"/>
                <w:sz w:val="32"/>
                <w:szCs w:val="32"/>
              </w:rPr>
              <w:t>次</w:t>
            </w:r>
          </w:p>
        </w:tc>
        <w:tc>
          <w:tcPr>
            <w:tcW w:w="2176" w:type="pct"/>
            <w:vAlign w:val="center"/>
          </w:tcPr>
          <w:p w:rsidR="004A636D" w:rsidRPr="003524EE" w:rsidRDefault="00BE0697">
            <w:pPr>
              <w:widowControl/>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位次系数</w:t>
            </w:r>
          </w:p>
        </w:tc>
      </w:tr>
      <w:tr w:rsidR="004A636D" w:rsidRPr="003524EE">
        <w:trPr>
          <w:trHeight w:val="496"/>
        </w:trPr>
        <w:tc>
          <w:tcPr>
            <w:tcW w:w="1114" w:type="pct"/>
            <w:vAlign w:val="center"/>
          </w:tcPr>
          <w:p w:rsidR="004A636D" w:rsidRPr="003524EE" w:rsidRDefault="00BE0697">
            <w:pPr>
              <w:widowControl/>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1</w:t>
            </w:r>
          </w:p>
        </w:tc>
        <w:tc>
          <w:tcPr>
            <w:tcW w:w="1710" w:type="pct"/>
            <w:vAlign w:val="center"/>
          </w:tcPr>
          <w:p w:rsidR="004A636D" w:rsidRPr="003524EE" w:rsidRDefault="00BE0697">
            <w:pPr>
              <w:widowControl/>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1</w:t>
            </w:r>
          </w:p>
        </w:tc>
        <w:tc>
          <w:tcPr>
            <w:tcW w:w="2176" w:type="pct"/>
            <w:vAlign w:val="center"/>
          </w:tcPr>
          <w:p w:rsidR="004A636D" w:rsidRPr="003524EE" w:rsidRDefault="00BE0697">
            <w:pPr>
              <w:widowControl/>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50%</w:t>
            </w:r>
          </w:p>
        </w:tc>
      </w:tr>
      <w:tr w:rsidR="004A636D" w:rsidRPr="003524EE">
        <w:trPr>
          <w:trHeight w:val="540"/>
        </w:trPr>
        <w:tc>
          <w:tcPr>
            <w:tcW w:w="1114" w:type="pct"/>
            <w:vAlign w:val="center"/>
          </w:tcPr>
          <w:p w:rsidR="004A636D" w:rsidRPr="003524EE" w:rsidRDefault="00BE0697">
            <w:pPr>
              <w:widowControl/>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2</w:t>
            </w:r>
          </w:p>
        </w:tc>
        <w:tc>
          <w:tcPr>
            <w:tcW w:w="1710" w:type="pct"/>
            <w:vAlign w:val="center"/>
          </w:tcPr>
          <w:p w:rsidR="004A636D" w:rsidRPr="003524EE" w:rsidRDefault="00BE0697">
            <w:pPr>
              <w:widowControl/>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2</w:t>
            </w:r>
          </w:p>
        </w:tc>
        <w:tc>
          <w:tcPr>
            <w:tcW w:w="2176" w:type="pct"/>
            <w:vAlign w:val="center"/>
          </w:tcPr>
          <w:p w:rsidR="004A636D" w:rsidRPr="003524EE" w:rsidRDefault="00BE0697">
            <w:pPr>
              <w:widowControl/>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30%</w:t>
            </w:r>
          </w:p>
        </w:tc>
      </w:tr>
      <w:tr w:rsidR="004A636D" w:rsidRPr="003524EE">
        <w:trPr>
          <w:trHeight w:val="540"/>
        </w:trPr>
        <w:tc>
          <w:tcPr>
            <w:tcW w:w="1114" w:type="pct"/>
            <w:vAlign w:val="center"/>
          </w:tcPr>
          <w:p w:rsidR="004A636D" w:rsidRPr="003524EE" w:rsidRDefault="00BE0697">
            <w:pPr>
              <w:widowControl/>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3</w:t>
            </w:r>
          </w:p>
        </w:tc>
        <w:tc>
          <w:tcPr>
            <w:tcW w:w="1710" w:type="pct"/>
            <w:vAlign w:val="center"/>
          </w:tcPr>
          <w:p w:rsidR="004A636D" w:rsidRPr="003524EE" w:rsidRDefault="00BE0697">
            <w:pPr>
              <w:widowControl/>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3</w:t>
            </w:r>
          </w:p>
        </w:tc>
        <w:tc>
          <w:tcPr>
            <w:tcW w:w="2176" w:type="pct"/>
            <w:vAlign w:val="center"/>
          </w:tcPr>
          <w:p w:rsidR="004A636D" w:rsidRPr="003524EE" w:rsidRDefault="00BE0697">
            <w:pPr>
              <w:widowControl/>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20%</w:t>
            </w:r>
          </w:p>
        </w:tc>
      </w:tr>
      <w:tr w:rsidR="004A636D" w:rsidRPr="003524EE">
        <w:trPr>
          <w:trHeight w:val="540"/>
        </w:trPr>
        <w:tc>
          <w:tcPr>
            <w:tcW w:w="1114" w:type="pct"/>
            <w:vAlign w:val="center"/>
          </w:tcPr>
          <w:p w:rsidR="004A636D" w:rsidRPr="003524EE" w:rsidRDefault="00BE0697">
            <w:pPr>
              <w:widowControl/>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4</w:t>
            </w:r>
          </w:p>
        </w:tc>
        <w:tc>
          <w:tcPr>
            <w:tcW w:w="1710" w:type="pct"/>
            <w:vAlign w:val="center"/>
          </w:tcPr>
          <w:p w:rsidR="004A636D" w:rsidRPr="003524EE" w:rsidRDefault="00BE0697">
            <w:pPr>
              <w:widowControl/>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4</w:t>
            </w:r>
            <w:r w:rsidRPr="003524EE">
              <w:rPr>
                <w:rFonts w:eastAsia="仿宋_GB2312"/>
                <w:color w:val="000000"/>
                <w:kern w:val="0"/>
                <w:sz w:val="32"/>
                <w:szCs w:val="32"/>
              </w:rPr>
              <w:t>及以后</w:t>
            </w:r>
          </w:p>
        </w:tc>
        <w:tc>
          <w:tcPr>
            <w:tcW w:w="2176" w:type="pct"/>
            <w:vAlign w:val="center"/>
          </w:tcPr>
          <w:p w:rsidR="004A636D" w:rsidRPr="003524EE" w:rsidRDefault="00BE0697">
            <w:pPr>
              <w:widowControl/>
              <w:adjustRightInd w:val="0"/>
              <w:snapToGrid w:val="0"/>
              <w:spacing w:line="560" w:lineRule="exact"/>
              <w:jc w:val="center"/>
              <w:rPr>
                <w:rFonts w:eastAsia="仿宋_GB2312"/>
                <w:color w:val="000000"/>
                <w:kern w:val="0"/>
                <w:sz w:val="32"/>
                <w:szCs w:val="32"/>
              </w:rPr>
            </w:pPr>
            <w:r w:rsidRPr="003524EE">
              <w:rPr>
                <w:rFonts w:eastAsia="仿宋_GB2312"/>
                <w:color w:val="000000"/>
                <w:kern w:val="0"/>
                <w:sz w:val="32"/>
                <w:szCs w:val="32"/>
              </w:rPr>
              <w:t>0%</w:t>
            </w:r>
          </w:p>
        </w:tc>
      </w:tr>
    </w:tbl>
    <w:p w:rsidR="004A636D" w:rsidRPr="003524EE" w:rsidRDefault="00BE0697">
      <w:pPr>
        <w:widowControl/>
        <w:spacing w:line="560" w:lineRule="exact"/>
        <w:ind w:firstLineChars="202" w:firstLine="646"/>
        <w:rPr>
          <w:rFonts w:eastAsia="仿宋_GB2312"/>
          <w:color w:val="000000"/>
          <w:kern w:val="0"/>
          <w:sz w:val="32"/>
          <w:szCs w:val="32"/>
        </w:rPr>
      </w:pPr>
      <w:r w:rsidRPr="003524EE">
        <w:rPr>
          <w:rFonts w:eastAsia="仿宋_GB2312"/>
          <w:color w:val="000000"/>
          <w:kern w:val="0"/>
          <w:sz w:val="32"/>
          <w:szCs w:val="32"/>
        </w:rPr>
        <w:t>（</w:t>
      </w:r>
      <w:r w:rsidRPr="003524EE">
        <w:rPr>
          <w:rFonts w:eastAsia="仿宋_GB2312" w:hint="eastAsia"/>
          <w:color w:val="000000"/>
          <w:kern w:val="0"/>
          <w:sz w:val="32"/>
          <w:szCs w:val="32"/>
        </w:rPr>
        <w:t>4</w:t>
      </w:r>
      <w:r w:rsidRPr="003524EE">
        <w:rPr>
          <w:rFonts w:eastAsia="仿宋_GB2312"/>
          <w:color w:val="000000"/>
          <w:kern w:val="0"/>
          <w:sz w:val="32"/>
          <w:szCs w:val="32"/>
        </w:rPr>
        <w:t>）</w:t>
      </w:r>
      <w:r w:rsidRPr="003524EE">
        <w:rPr>
          <w:rFonts w:eastAsia="仿宋_GB2312" w:hint="eastAsia"/>
          <w:color w:val="000000"/>
          <w:kern w:val="0"/>
          <w:sz w:val="32"/>
          <w:szCs w:val="32"/>
        </w:rPr>
        <w:t>对于</w:t>
      </w:r>
      <w:r w:rsidRPr="003524EE">
        <w:rPr>
          <w:rFonts w:eastAsia="仿宋_GB2312"/>
          <w:color w:val="000000"/>
          <w:kern w:val="0"/>
          <w:sz w:val="32"/>
          <w:szCs w:val="32"/>
        </w:rPr>
        <w:t>不区分位次的科研竞赛，位次系数为</w:t>
      </w:r>
      <w:r w:rsidRPr="003524EE">
        <w:rPr>
          <w:rFonts w:eastAsia="仿宋_GB2312"/>
          <w:color w:val="000000"/>
          <w:kern w:val="0"/>
          <w:sz w:val="32"/>
          <w:szCs w:val="32"/>
        </w:rPr>
        <w:t>1/n</w:t>
      </w:r>
      <w:r w:rsidRPr="003524EE">
        <w:rPr>
          <w:rFonts w:eastAsia="仿宋_GB2312"/>
          <w:color w:val="000000"/>
          <w:kern w:val="0"/>
          <w:sz w:val="32"/>
          <w:szCs w:val="32"/>
        </w:rPr>
        <w:t>（</w:t>
      </w:r>
      <w:r w:rsidRPr="003524EE">
        <w:rPr>
          <w:rFonts w:eastAsia="仿宋_GB2312"/>
          <w:color w:val="000000"/>
          <w:kern w:val="0"/>
          <w:sz w:val="32"/>
          <w:szCs w:val="32"/>
        </w:rPr>
        <w:t>n=</w:t>
      </w:r>
      <w:r w:rsidRPr="003524EE">
        <w:rPr>
          <w:rFonts w:eastAsia="仿宋_GB2312"/>
          <w:color w:val="000000"/>
          <w:kern w:val="0"/>
          <w:sz w:val="32"/>
          <w:szCs w:val="32"/>
        </w:rPr>
        <w:t>参赛团队人数）。</w:t>
      </w:r>
    </w:p>
    <w:p w:rsidR="004A636D" w:rsidRPr="003524EE" w:rsidRDefault="00BE0697">
      <w:pPr>
        <w:adjustRightInd w:val="0"/>
        <w:snapToGrid w:val="0"/>
        <w:spacing w:line="560" w:lineRule="exact"/>
        <w:ind w:firstLineChars="200" w:firstLine="640"/>
        <w:rPr>
          <w:rFonts w:ascii="黑体" w:eastAsia="黑体" w:hAnsi="黑体" w:cs="仿宋"/>
          <w:sz w:val="32"/>
          <w:szCs w:val="32"/>
        </w:rPr>
      </w:pPr>
      <w:r w:rsidRPr="003524EE">
        <w:rPr>
          <w:rFonts w:ascii="黑体" w:eastAsia="黑体" w:hAnsi="黑体" w:cs="仿宋" w:hint="eastAsia"/>
          <w:sz w:val="32"/>
          <w:szCs w:val="32"/>
        </w:rPr>
        <w:t>四、计分规则</w:t>
      </w:r>
    </w:p>
    <w:p w:rsidR="004A636D" w:rsidRPr="003524EE" w:rsidRDefault="00BE0697">
      <w:pPr>
        <w:spacing w:line="560" w:lineRule="exact"/>
        <w:ind w:firstLineChars="200" w:firstLine="640"/>
        <w:rPr>
          <w:rFonts w:eastAsia="仿宋_GB2312"/>
          <w:b/>
          <w:bCs/>
          <w:sz w:val="32"/>
          <w:szCs w:val="32"/>
        </w:rPr>
      </w:pPr>
      <w:r w:rsidRPr="003524EE">
        <w:rPr>
          <w:rFonts w:eastAsia="仿宋_GB2312"/>
          <w:sz w:val="32"/>
          <w:szCs w:val="32"/>
        </w:rPr>
        <w:t>（一）同类别有多项</w:t>
      </w:r>
      <w:r w:rsidR="00BE4D72">
        <w:rPr>
          <w:rFonts w:eastAsia="仿宋_GB2312" w:hint="eastAsia"/>
          <w:sz w:val="32"/>
          <w:szCs w:val="32"/>
        </w:rPr>
        <w:t>加分</w:t>
      </w:r>
      <w:r w:rsidRPr="003524EE">
        <w:rPr>
          <w:rFonts w:eastAsia="仿宋_GB2312"/>
          <w:sz w:val="32"/>
          <w:szCs w:val="32"/>
        </w:rPr>
        <w:t>情况时，</w:t>
      </w:r>
      <w:r w:rsidRPr="003524EE">
        <w:rPr>
          <w:rFonts w:eastAsia="仿宋_GB2312"/>
          <w:color w:val="000000"/>
          <w:kern w:val="0"/>
          <w:sz w:val="32"/>
          <w:szCs w:val="32"/>
        </w:rPr>
        <w:t>只取最高得分项计分。</w:t>
      </w:r>
    </w:p>
    <w:p w:rsidR="004A636D" w:rsidRPr="003524EE" w:rsidRDefault="00BE0697">
      <w:pPr>
        <w:spacing w:line="560" w:lineRule="exact"/>
        <w:ind w:firstLineChars="200" w:firstLine="640"/>
        <w:rPr>
          <w:rFonts w:eastAsia="仿宋_GB2312"/>
          <w:sz w:val="32"/>
          <w:szCs w:val="32"/>
        </w:rPr>
      </w:pPr>
      <w:r w:rsidRPr="003524EE">
        <w:rPr>
          <w:rFonts w:eastAsia="仿宋_GB2312" w:hint="eastAsia"/>
          <w:sz w:val="32"/>
          <w:szCs w:val="32"/>
        </w:rPr>
        <w:t>（</w:t>
      </w:r>
      <w:r w:rsidRPr="003524EE">
        <w:rPr>
          <w:rFonts w:eastAsia="仿宋_GB2312"/>
          <w:sz w:val="32"/>
          <w:szCs w:val="32"/>
        </w:rPr>
        <w:t>二</w:t>
      </w:r>
      <w:r w:rsidRPr="003524EE">
        <w:rPr>
          <w:rFonts w:eastAsia="仿宋_GB2312" w:hint="eastAsia"/>
          <w:sz w:val="32"/>
          <w:szCs w:val="32"/>
        </w:rPr>
        <w:t>）</w:t>
      </w:r>
      <w:r w:rsidRPr="003524EE">
        <w:rPr>
          <w:rFonts w:eastAsia="仿宋_GB2312"/>
          <w:sz w:val="32"/>
          <w:szCs w:val="32"/>
        </w:rPr>
        <w:t>获奖认定以竞赛组织部门正式发布的获奖文件（含官方网站公布的获奖文件）或获奖证书为准。</w:t>
      </w:r>
    </w:p>
    <w:p w:rsidR="004A636D" w:rsidRDefault="00BE0697">
      <w:pPr>
        <w:spacing w:line="560" w:lineRule="exact"/>
        <w:ind w:firstLineChars="200" w:firstLine="640"/>
        <w:rPr>
          <w:rFonts w:eastAsia="仿宋_GB2312"/>
          <w:sz w:val="32"/>
          <w:szCs w:val="32"/>
        </w:rPr>
      </w:pPr>
      <w:r w:rsidRPr="003524EE">
        <w:rPr>
          <w:rFonts w:eastAsia="仿宋_GB2312" w:hint="eastAsia"/>
          <w:sz w:val="32"/>
          <w:szCs w:val="32"/>
        </w:rPr>
        <w:t>（</w:t>
      </w:r>
      <w:r w:rsidRPr="003524EE">
        <w:rPr>
          <w:rFonts w:eastAsia="仿宋_GB2312"/>
          <w:sz w:val="32"/>
          <w:szCs w:val="32"/>
        </w:rPr>
        <w:t>三</w:t>
      </w:r>
      <w:r w:rsidRPr="003524EE">
        <w:rPr>
          <w:rFonts w:eastAsia="仿宋_GB2312" w:hint="eastAsia"/>
          <w:sz w:val="32"/>
          <w:szCs w:val="32"/>
        </w:rPr>
        <w:t>）</w:t>
      </w:r>
      <w:r w:rsidRPr="003524EE">
        <w:rPr>
          <w:rFonts w:eastAsia="仿宋_GB2312"/>
          <w:sz w:val="32"/>
          <w:szCs w:val="32"/>
        </w:rPr>
        <w:t>发表的科研论文以正式出版物为准，被检索收录证明需申请者提供。</w:t>
      </w:r>
    </w:p>
    <w:p w:rsidR="00EF48E3" w:rsidRDefault="00EF48E3">
      <w:pPr>
        <w:spacing w:line="560" w:lineRule="exact"/>
        <w:ind w:firstLineChars="200" w:firstLine="640"/>
        <w:rPr>
          <w:rFonts w:eastAsia="仿宋_GB2312"/>
          <w:sz w:val="32"/>
          <w:szCs w:val="32"/>
        </w:rPr>
      </w:pPr>
    </w:p>
    <w:p w:rsidR="00EF48E3" w:rsidRDefault="00EF48E3">
      <w:pPr>
        <w:spacing w:line="560" w:lineRule="exact"/>
        <w:ind w:firstLineChars="200" w:firstLine="640"/>
        <w:rPr>
          <w:rFonts w:eastAsia="仿宋_GB2312"/>
          <w:sz w:val="32"/>
          <w:szCs w:val="32"/>
        </w:rPr>
      </w:pPr>
    </w:p>
    <w:p w:rsidR="00EF48E3" w:rsidRDefault="00EF48E3" w:rsidP="00EF48E3">
      <w:pPr>
        <w:wordWrap w:val="0"/>
        <w:spacing w:line="360" w:lineRule="auto"/>
        <w:ind w:firstLineChars="200" w:firstLine="640"/>
        <w:jc w:val="center"/>
        <w:rPr>
          <w:rFonts w:ascii="黑体" w:eastAsia="黑体" w:hAnsi="黑体" w:cs="仿宋"/>
          <w:sz w:val="32"/>
          <w:szCs w:val="32"/>
        </w:rPr>
        <w:sectPr w:rsidR="00EF48E3" w:rsidSect="00EF48E3">
          <w:footerReference w:type="even" r:id="rId9"/>
          <w:footerReference w:type="default" r:id="rId10"/>
          <w:pgSz w:w="11906" w:h="16838"/>
          <w:pgMar w:top="1134" w:right="1077" w:bottom="1134" w:left="1077" w:header="851" w:footer="992" w:gutter="0"/>
          <w:pgNumType w:fmt="numberInDash"/>
          <w:cols w:space="425"/>
          <w:docGrid w:type="lines" w:linePitch="312"/>
        </w:sectPr>
      </w:pPr>
    </w:p>
    <w:p w:rsidR="00BA0AEB" w:rsidRDefault="00EF48E3" w:rsidP="00EF48E3">
      <w:pPr>
        <w:spacing w:line="360" w:lineRule="auto"/>
        <w:rPr>
          <w:rFonts w:ascii="黑体" w:eastAsia="黑体" w:hAnsi="黑体" w:cs="黑体"/>
          <w:bCs/>
          <w:sz w:val="32"/>
          <w:szCs w:val="32"/>
        </w:rPr>
      </w:pPr>
      <w:r>
        <w:rPr>
          <w:rFonts w:ascii="黑体" w:eastAsia="黑体" w:hAnsi="黑体" w:cs="黑体" w:hint="eastAsia"/>
          <w:bCs/>
          <w:sz w:val="32"/>
          <w:szCs w:val="32"/>
        </w:rPr>
        <w:lastRenderedPageBreak/>
        <w:t>附件2</w:t>
      </w:r>
    </w:p>
    <w:p w:rsidR="00EF48E3" w:rsidRDefault="002E118F" w:rsidP="00EF48E3">
      <w:pPr>
        <w:spacing w:line="360" w:lineRule="auto"/>
        <w:rPr>
          <w:rFonts w:ascii="黑体" w:eastAsia="黑体" w:hAnsi="黑体" w:cs="仿宋"/>
          <w:sz w:val="32"/>
          <w:szCs w:val="32"/>
        </w:rPr>
      </w:pPr>
      <w:r>
        <w:rPr>
          <w:rFonts w:ascii="黑体" w:eastAsia="黑体" w:hAnsi="黑体" w:cs="黑体" w:hint="eastAsia"/>
          <w:bCs/>
          <w:sz w:val="32"/>
          <w:szCs w:val="32"/>
        </w:rPr>
        <w:t xml:space="preserve">              </w:t>
      </w:r>
      <w:r w:rsidR="00EF48E3">
        <w:rPr>
          <w:rFonts w:ascii="黑体" w:eastAsia="黑体" w:hAnsi="黑体" w:cs="仿宋" w:hint="eastAsia"/>
          <w:sz w:val="32"/>
          <w:szCs w:val="32"/>
        </w:rPr>
        <w:t>人文与外国语学院</w:t>
      </w:r>
      <w:r w:rsidR="00EF48E3">
        <w:rPr>
          <w:rFonts w:ascii="黑体" w:eastAsia="黑体" w:hAnsi="黑体" w:cs="仿宋"/>
          <w:sz w:val="32"/>
          <w:szCs w:val="32"/>
        </w:rPr>
        <w:t>202</w:t>
      </w:r>
      <w:r w:rsidR="00EF48E3">
        <w:rPr>
          <w:rFonts w:ascii="黑体" w:eastAsia="黑体" w:hAnsi="黑体" w:cs="仿宋" w:hint="eastAsia"/>
          <w:sz w:val="32"/>
          <w:szCs w:val="32"/>
        </w:rPr>
        <w:t>2</w:t>
      </w:r>
      <w:r>
        <w:rPr>
          <w:rFonts w:ascii="黑体" w:eastAsia="黑体" w:hAnsi="黑体" w:cs="仿宋" w:hint="eastAsia"/>
          <w:sz w:val="32"/>
          <w:szCs w:val="32"/>
        </w:rPr>
        <w:t>届优秀本科毕业生</w:t>
      </w:r>
      <w:r w:rsidR="00EF48E3">
        <w:rPr>
          <w:rFonts w:ascii="黑体" w:eastAsia="黑体" w:hAnsi="黑体" w:cs="仿宋" w:hint="eastAsia"/>
          <w:sz w:val="32"/>
          <w:szCs w:val="32"/>
        </w:rPr>
        <w:t>推免工作日程安排表</w:t>
      </w:r>
    </w:p>
    <w:tbl>
      <w:tblPr>
        <w:tblStyle w:val="aa"/>
        <w:tblW w:w="0" w:type="auto"/>
        <w:jc w:val="center"/>
        <w:tblLook w:val="04A0"/>
      </w:tblPr>
      <w:tblGrid>
        <w:gridCol w:w="2099"/>
        <w:gridCol w:w="8357"/>
        <w:gridCol w:w="2828"/>
        <w:gridCol w:w="1147"/>
      </w:tblGrid>
      <w:tr w:rsidR="00EF48E3" w:rsidTr="00BA7477">
        <w:trPr>
          <w:jc w:val="center"/>
        </w:trPr>
        <w:tc>
          <w:tcPr>
            <w:tcW w:w="2099" w:type="dxa"/>
            <w:vAlign w:val="center"/>
          </w:tcPr>
          <w:p w:rsidR="00EF48E3" w:rsidRDefault="00EF48E3" w:rsidP="00BA7477">
            <w:pPr>
              <w:wordWrap w:val="0"/>
              <w:spacing w:line="360" w:lineRule="exact"/>
              <w:jc w:val="center"/>
              <w:rPr>
                <w:rFonts w:ascii="仿宋" w:eastAsia="仿宋" w:hAnsi="仿宋" w:cs="仿宋"/>
                <w:b/>
                <w:bCs/>
                <w:szCs w:val="21"/>
              </w:rPr>
            </w:pPr>
            <w:r>
              <w:rPr>
                <w:rFonts w:ascii="仿宋" w:eastAsia="仿宋" w:hAnsi="仿宋" w:cs="仿宋" w:hint="eastAsia"/>
                <w:b/>
                <w:bCs/>
                <w:szCs w:val="21"/>
              </w:rPr>
              <w:t>时间</w:t>
            </w:r>
          </w:p>
        </w:tc>
        <w:tc>
          <w:tcPr>
            <w:tcW w:w="8357" w:type="dxa"/>
            <w:vAlign w:val="center"/>
          </w:tcPr>
          <w:p w:rsidR="00EF48E3" w:rsidRDefault="00EF48E3" w:rsidP="00BA7477">
            <w:pPr>
              <w:wordWrap w:val="0"/>
              <w:spacing w:line="360" w:lineRule="exact"/>
              <w:jc w:val="center"/>
              <w:rPr>
                <w:rFonts w:ascii="仿宋" w:eastAsia="仿宋" w:hAnsi="仿宋" w:cs="仿宋"/>
                <w:b/>
                <w:bCs/>
                <w:szCs w:val="21"/>
              </w:rPr>
            </w:pPr>
            <w:r>
              <w:rPr>
                <w:rFonts w:ascii="仿宋" w:eastAsia="仿宋" w:hAnsi="仿宋" w:cs="仿宋" w:hint="eastAsia"/>
                <w:b/>
                <w:bCs/>
                <w:szCs w:val="21"/>
              </w:rPr>
              <w:t>工作内容</w:t>
            </w:r>
          </w:p>
        </w:tc>
        <w:tc>
          <w:tcPr>
            <w:tcW w:w="2828" w:type="dxa"/>
            <w:vAlign w:val="center"/>
          </w:tcPr>
          <w:p w:rsidR="00EF48E3" w:rsidRDefault="00EF48E3" w:rsidP="00BA7477">
            <w:pPr>
              <w:wordWrap w:val="0"/>
              <w:spacing w:line="360" w:lineRule="exact"/>
              <w:jc w:val="center"/>
              <w:rPr>
                <w:rFonts w:ascii="仿宋" w:eastAsia="仿宋" w:hAnsi="仿宋" w:cs="仿宋"/>
                <w:b/>
                <w:bCs/>
                <w:szCs w:val="21"/>
              </w:rPr>
            </w:pPr>
            <w:r>
              <w:rPr>
                <w:rFonts w:ascii="仿宋" w:eastAsia="仿宋" w:hAnsi="仿宋" w:cs="仿宋" w:hint="eastAsia"/>
                <w:b/>
                <w:bCs/>
                <w:szCs w:val="21"/>
              </w:rPr>
              <w:t>负责单位/人员</w:t>
            </w:r>
          </w:p>
        </w:tc>
        <w:tc>
          <w:tcPr>
            <w:tcW w:w="1147" w:type="dxa"/>
            <w:vAlign w:val="center"/>
          </w:tcPr>
          <w:p w:rsidR="00EF48E3" w:rsidRDefault="00EF48E3" w:rsidP="00BA7477">
            <w:pPr>
              <w:wordWrap w:val="0"/>
              <w:spacing w:line="360" w:lineRule="exact"/>
              <w:jc w:val="center"/>
              <w:rPr>
                <w:rFonts w:ascii="仿宋" w:eastAsia="仿宋" w:hAnsi="仿宋" w:cs="仿宋"/>
                <w:b/>
                <w:bCs/>
                <w:szCs w:val="21"/>
              </w:rPr>
            </w:pPr>
            <w:r>
              <w:rPr>
                <w:rFonts w:ascii="仿宋" w:eastAsia="仿宋" w:hAnsi="仿宋" w:cs="仿宋" w:hint="eastAsia"/>
                <w:b/>
                <w:bCs/>
                <w:szCs w:val="21"/>
              </w:rPr>
              <w:t>备注</w:t>
            </w:r>
          </w:p>
        </w:tc>
      </w:tr>
      <w:tr w:rsidR="00EF48E3" w:rsidTr="00BA7477">
        <w:trPr>
          <w:jc w:val="center"/>
        </w:trPr>
        <w:tc>
          <w:tcPr>
            <w:tcW w:w="2099" w:type="dxa"/>
            <w:vAlign w:val="center"/>
          </w:tcPr>
          <w:p w:rsidR="00EF48E3" w:rsidRDefault="00EF48E3" w:rsidP="00EF48E3">
            <w:pPr>
              <w:wordWrap w:val="0"/>
              <w:spacing w:line="360" w:lineRule="exact"/>
              <w:ind w:leftChars="-62" w:rightChars="-52" w:right="-109" w:hangingChars="62" w:hanging="130"/>
              <w:jc w:val="center"/>
              <w:rPr>
                <w:rFonts w:ascii="仿宋" w:eastAsia="仿宋" w:hAnsi="仿宋" w:cs="仿宋"/>
                <w:color w:val="000000"/>
                <w:kern w:val="0"/>
                <w:szCs w:val="21"/>
              </w:rPr>
            </w:pPr>
            <w:r>
              <w:rPr>
                <w:rFonts w:ascii="仿宋" w:eastAsia="仿宋" w:hAnsi="仿宋" w:cs="仿宋" w:hint="eastAsia"/>
                <w:color w:val="000000"/>
                <w:kern w:val="0"/>
                <w:szCs w:val="21"/>
              </w:rPr>
              <w:t>9月</w:t>
            </w:r>
            <w:r>
              <w:rPr>
                <w:rFonts w:ascii="仿宋" w:eastAsia="仿宋" w:hAnsi="仿宋" w:cs="仿宋"/>
                <w:color w:val="000000"/>
                <w:kern w:val="0"/>
                <w:szCs w:val="21"/>
              </w:rPr>
              <w:t>13日</w:t>
            </w:r>
            <w:r>
              <w:rPr>
                <w:rFonts w:ascii="仿宋" w:eastAsia="仿宋" w:hAnsi="仿宋" w:cs="仿宋" w:hint="eastAsia"/>
                <w:color w:val="000000"/>
                <w:kern w:val="0"/>
                <w:szCs w:val="21"/>
              </w:rPr>
              <w:t>前</w:t>
            </w:r>
          </w:p>
        </w:tc>
        <w:tc>
          <w:tcPr>
            <w:tcW w:w="8357" w:type="dxa"/>
            <w:vAlign w:val="center"/>
          </w:tcPr>
          <w:p w:rsidR="00EF48E3" w:rsidRDefault="00EF48E3" w:rsidP="00BA7477">
            <w:pPr>
              <w:spacing w:line="240" w:lineRule="exact"/>
              <w:rPr>
                <w:rFonts w:ascii="仿宋" w:eastAsia="仿宋" w:hAnsi="仿宋" w:cs="仿宋"/>
                <w:szCs w:val="21"/>
              </w:rPr>
            </w:pPr>
            <w:r>
              <w:rPr>
                <w:rFonts w:ascii="仿宋" w:eastAsia="仿宋" w:hAnsi="仿宋" w:cs="仿宋" w:hint="eastAsia"/>
                <w:szCs w:val="21"/>
              </w:rPr>
              <w:t>（1）成立</w:t>
            </w:r>
            <w:r w:rsidR="001E1CE1">
              <w:rPr>
                <w:rFonts w:ascii="仿宋" w:eastAsia="仿宋" w:hAnsi="仿宋" w:cs="仿宋" w:hint="eastAsia"/>
                <w:szCs w:val="21"/>
              </w:rPr>
              <w:t>学院</w:t>
            </w:r>
            <w:r>
              <w:rPr>
                <w:rFonts w:ascii="仿宋" w:eastAsia="仿宋" w:hAnsi="仿宋" w:cs="仿宋" w:hint="eastAsia"/>
                <w:szCs w:val="21"/>
              </w:rPr>
              <w:t>推免工作小组，做好推免准备工作，小组名单对外公布。</w:t>
            </w:r>
          </w:p>
          <w:p w:rsidR="00EF48E3" w:rsidRDefault="00EF48E3" w:rsidP="00EF48E3">
            <w:pPr>
              <w:autoSpaceDE w:val="0"/>
              <w:autoSpaceDN w:val="0"/>
              <w:adjustRightInd w:val="0"/>
              <w:jc w:val="left"/>
              <w:rPr>
                <w:rFonts w:ascii="仿宋" w:eastAsia="仿宋" w:hAnsi="仿宋" w:cs="仿宋"/>
                <w:szCs w:val="21"/>
              </w:rPr>
            </w:pPr>
            <w:r>
              <w:rPr>
                <w:rFonts w:ascii="仿宋" w:eastAsia="仿宋" w:hAnsi="仿宋" w:cs="仿宋" w:hint="eastAsia"/>
                <w:szCs w:val="21"/>
              </w:rPr>
              <w:t>（</w:t>
            </w:r>
            <w:r w:rsidR="001E1CE1">
              <w:rPr>
                <w:rFonts w:ascii="仿宋" w:eastAsia="仿宋" w:hAnsi="仿宋" w:cs="仿宋" w:hint="eastAsia"/>
                <w:szCs w:val="21"/>
              </w:rPr>
              <w:t>2</w:t>
            </w:r>
            <w:r>
              <w:rPr>
                <w:rFonts w:ascii="仿宋" w:eastAsia="仿宋" w:hAnsi="仿宋" w:cs="仿宋" w:hint="eastAsia"/>
                <w:szCs w:val="21"/>
              </w:rPr>
              <w:t>）根据</w:t>
            </w:r>
            <w:r w:rsidR="0068706D">
              <w:rPr>
                <w:rFonts w:ascii="仿宋" w:eastAsia="仿宋" w:hAnsi="仿宋" w:cs="仿宋" w:hint="eastAsia"/>
                <w:szCs w:val="21"/>
              </w:rPr>
              <w:t>学校推免工作</w:t>
            </w:r>
            <w:r>
              <w:rPr>
                <w:rFonts w:ascii="仿宋" w:eastAsia="仿宋" w:hAnsi="仿宋" w:cs="仿宋" w:hint="eastAsia"/>
                <w:szCs w:val="21"/>
              </w:rPr>
              <w:t>实施办法，修订人文与外国语学院</w:t>
            </w:r>
            <w:r>
              <w:rPr>
                <w:rFonts w:ascii="仿宋" w:eastAsia="仿宋" w:hAnsi="仿宋" w:cs="仿宋" w:hint="eastAsia"/>
                <w:b/>
                <w:bCs/>
                <w:szCs w:val="21"/>
              </w:rPr>
              <w:t>推免工作实施细则</w:t>
            </w:r>
            <w:r>
              <w:rPr>
                <w:rFonts w:ascii="仿宋" w:eastAsia="仿宋" w:hAnsi="仿宋" w:cs="仿宋" w:hint="eastAsia"/>
                <w:szCs w:val="21"/>
              </w:rPr>
              <w:t>，签字盖章后报教务处，由学校推免领导小组审核备案，如有需要回避或报备的，还须报送</w:t>
            </w:r>
            <w:r>
              <w:rPr>
                <w:rFonts w:ascii="仿宋" w:eastAsia="仿宋" w:hAnsi="仿宋" w:cs="仿宋" w:hint="eastAsia"/>
                <w:b/>
                <w:bCs/>
                <w:szCs w:val="21"/>
              </w:rPr>
              <w:t>推免工作回避申请表</w:t>
            </w:r>
            <w:r>
              <w:rPr>
                <w:rFonts w:ascii="仿宋" w:eastAsia="仿宋" w:hAnsi="仿宋" w:cs="仿宋" w:hint="eastAsia"/>
                <w:szCs w:val="21"/>
              </w:rPr>
              <w:t>和</w:t>
            </w:r>
            <w:r>
              <w:rPr>
                <w:rFonts w:ascii="仿宋" w:eastAsia="仿宋" w:hAnsi="仿宋" w:cs="仿宋" w:hint="eastAsia"/>
                <w:b/>
                <w:bCs/>
                <w:szCs w:val="21"/>
              </w:rPr>
              <w:t>报备表。</w:t>
            </w:r>
          </w:p>
        </w:tc>
        <w:tc>
          <w:tcPr>
            <w:tcW w:w="2828" w:type="dxa"/>
            <w:vAlign w:val="center"/>
          </w:tcPr>
          <w:p w:rsidR="00EF48E3" w:rsidRDefault="00EF48E3" w:rsidP="00EF48E3">
            <w:pPr>
              <w:spacing w:line="240" w:lineRule="exact"/>
              <w:rPr>
                <w:rFonts w:ascii="仿宋" w:eastAsia="仿宋" w:hAnsi="仿宋" w:cs="仿宋"/>
                <w:color w:val="000000"/>
                <w:kern w:val="0"/>
                <w:szCs w:val="21"/>
              </w:rPr>
            </w:pPr>
            <w:r>
              <w:rPr>
                <w:rFonts w:ascii="仿宋" w:eastAsia="仿宋" w:hAnsi="仿宋" w:cs="仿宋" w:hint="eastAsia"/>
                <w:color w:val="000000"/>
                <w:kern w:val="0"/>
                <w:szCs w:val="21"/>
              </w:rPr>
              <w:t>学院推免工作小组</w:t>
            </w:r>
          </w:p>
        </w:tc>
        <w:tc>
          <w:tcPr>
            <w:tcW w:w="1147" w:type="dxa"/>
            <w:vAlign w:val="center"/>
          </w:tcPr>
          <w:p w:rsidR="00EF48E3" w:rsidRDefault="00EF48E3" w:rsidP="00BA7477">
            <w:pPr>
              <w:wordWrap w:val="0"/>
              <w:spacing w:line="280" w:lineRule="exact"/>
              <w:rPr>
                <w:rFonts w:ascii="仿宋" w:eastAsia="仿宋" w:hAnsi="仿宋" w:cs="仿宋"/>
                <w:szCs w:val="21"/>
              </w:rPr>
            </w:pPr>
          </w:p>
        </w:tc>
      </w:tr>
      <w:tr w:rsidR="00EF48E3" w:rsidTr="00BA7477">
        <w:trPr>
          <w:jc w:val="center"/>
        </w:trPr>
        <w:tc>
          <w:tcPr>
            <w:tcW w:w="2099" w:type="dxa"/>
            <w:vAlign w:val="center"/>
          </w:tcPr>
          <w:p w:rsidR="00397CCF" w:rsidRDefault="00EF48E3">
            <w:pPr>
              <w:wordWrap w:val="0"/>
              <w:spacing w:line="360" w:lineRule="exact"/>
              <w:ind w:leftChars="-62" w:rightChars="-52" w:right="-109" w:hangingChars="62" w:hanging="130"/>
              <w:jc w:val="center"/>
              <w:rPr>
                <w:rFonts w:eastAsia="仿宋"/>
                <w:color w:val="FF0000"/>
                <w:kern w:val="0"/>
                <w:szCs w:val="21"/>
              </w:rPr>
            </w:pPr>
            <w:r>
              <w:rPr>
                <w:rFonts w:ascii="仿宋" w:eastAsia="仿宋" w:hAnsi="仿宋" w:cs="仿宋" w:hint="eastAsia"/>
                <w:color w:val="000000"/>
                <w:kern w:val="0"/>
                <w:szCs w:val="21"/>
              </w:rPr>
              <w:t>9月</w:t>
            </w:r>
            <w:r>
              <w:rPr>
                <w:rFonts w:ascii="仿宋" w:eastAsia="仿宋" w:hAnsi="仿宋" w:cs="仿宋"/>
                <w:color w:val="000000"/>
                <w:kern w:val="0"/>
                <w:szCs w:val="21"/>
              </w:rPr>
              <w:t>13</w:t>
            </w:r>
            <w:r>
              <w:rPr>
                <w:rFonts w:ascii="仿宋" w:eastAsia="仿宋" w:hAnsi="仿宋" w:cs="仿宋" w:hint="eastAsia"/>
                <w:color w:val="000000"/>
                <w:kern w:val="0"/>
                <w:szCs w:val="21"/>
              </w:rPr>
              <w:t>日上午9</w:t>
            </w:r>
            <w:r w:rsidR="00DD501D">
              <w:rPr>
                <w:rFonts w:ascii="仿宋" w:eastAsia="仿宋" w:hAnsi="仿宋" w:cs="仿宋" w:hint="eastAsia"/>
                <w:color w:val="000000"/>
                <w:kern w:val="0"/>
                <w:szCs w:val="21"/>
              </w:rPr>
              <w:t>:</w:t>
            </w:r>
            <w:r>
              <w:rPr>
                <w:rFonts w:ascii="仿宋" w:eastAsia="仿宋" w:hAnsi="仿宋" w:cs="仿宋" w:hint="eastAsia"/>
                <w:color w:val="000000"/>
                <w:kern w:val="0"/>
                <w:szCs w:val="21"/>
              </w:rPr>
              <w:t>0</w:t>
            </w:r>
            <w:r>
              <w:rPr>
                <w:rFonts w:ascii="仿宋" w:eastAsia="仿宋" w:hAnsi="仿宋" w:cs="仿宋"/>
                <w:color w:val="000000"/>
                <w:kern w:val="0"/>
                <w:szCs w:val="21"/>
              </w:rPr>
              <w:t>0</w:t>
            </w:r>
          </w:p>
        </w:tc>
        <w:tc>
          <w:tcPr>
            <w:tcW w:w="8357" w:type="dxa"/>
            <w:vAlign w:val="center"/>
          </w:tcPr>
          <w:p w:rsidR="00397CCF" w:rsidRDefault="00BA0AEB">
            <w:pPr>
              <w:spacing w:line="240" w:lineRule="exact"/>
              <w:rPr>
                <w:rFonts w:ascii="仿宋" w:eastAsia="仿宋" w:hAnsi="仿宋" w:cs="仿宋"/>
                <w:color w:val="FF0000"/>
                <w:szCs w:val="21"/>
              </w:rPr>
            </w:pPr>
            <w:r>
              <w:rPr>
                <w:rFonts w:ascii="仿宋" w:eastAsia="仿宋" w:hAnsi="仿宋" w:cs="仿宋" w:hint="eastAsia"/>
                <w:szCs w:val="21"/>
              </w:rPr>
              <w:t>参加学校</w:t>
            </w:r>
            <w:r w:rsidR="00EF48E3">
              <w:rPr>
                <w:rFonts w:ascii="仿宋" w:eastAsia="仿宋" w:hAnsi="仿宋" w:cs="仿宋" w:hint="eastAsia"/>
                <w:szCs w:val="21"/>
              </w:rPr>
              <w:t xml:space="preserve">2022年推免工作布置会。 </w:t>
            </w:r>
          </w:p>
        </w:tc>
        <w:tc>
          <w:tcPr>
            <w:tcW w:w="2828" w:type="dxa"/>
            <w:vAlign w:val="center"/>
          </w:tcPr>
          <w:p w:rsidR="00EF48E3" w:rsidRDefault="00EF48E3" w:rsidP="00BA7477">
            <w:pPr>
              <w:spacing w:line="240" w:lineRule="exact"/>
              <w:rPr>
                <w:rFonts w:ascii="仿宋" w:eastAsia="仿宋" w:hAnsi="仿宋" w:cs="仿宋"/>
                <w:color w:val="FF0000"/>
                <w:kern w:val="0"/>
                <w:szCs w:val="21"/>
              </w:rPr>
            </w:pPr>
            <w:r>
              <w:rPr>
                <w:rFonts w:ascii="仿宋" w:eastAsia="仿宋" w:hAnsi="仿宋" w:cs="仿宋" w:hint="eastAsia"/>
                <w:color w:val="000000"/>
                <w:kern w:val="0"/>
                <w:szCs w:val="21"/>
              </w:rPr>
              <w:t>学院院长、分管教学副院长。</w:t>
            </w:r>
          </w:p>
        </w:tc>
        <w:tc>
          <w:tcPr>
            <w:tcW w:w="1147" w:type="dxa"/>
            <w:vAlign w:val="center"/>
          </w:tcPr>
          <w:p w:rsidR="00EF48E3" w:rsidRDefault="00EF48E3" w:rsidP="00BA7477">
            <w:pPr>
              <w:wordWrap w:val="0"/>
              <w:spacing w:line="280" w:lineRule="exact"/>
              <w:rPr>
                <w:rFonts w:ascii="仿宋" w:eastAsia="仿宋" w:hAnsi="仿宋" w:cs="仿宋"/>
                <w:szCs w:val="21"/>
              </w:rPr>
            </w:pPr>
          </w:p>
        </w:tc>
      </w:tr>
      <w:tr w:rsidR="00EF48E3" w:rsidTr="00BA7477">
        <w:trPr>
          <w:jc w:val="center"/>
        </w:trPr>
        <w:tc>
          <w:tcPr>
            <w:tcW w:w="2099" w:type="dxa"/>
            <w:vAlign w:val="center"/>
          </w:tcPr>
          <w:p w:rsidR="00EF48E3" w:rsidRDefault="00EF48E3" w:rsidP="00EF48E3">
            <w:pPr>
              <w:wordWrap w:val="0"/>
              <w:spacing w:line="360" w:lineRule="exact"/>
              <w:ind w:leftChars="-62" w:rightChars="-52" w:right="-109" w:hangingChars="62" w:hanging="130"/>
              <w:jc w:val="center"/>
              <w:rPr>
                <w:rFonts w:ascii="仿宋" w:eastAsia="仿宋" w:hAnsi="仿宋" w:cs="仿宋"/>
                <w:szCs w:val="21"/>
              </w:rPr>
            </w:pPr>
            <w:r>
              <w:rPr>
                <w:rFonts w:ascii="仿宋" w:eastAsia="仿宋" w:hAnsi="仿宋" w:cs="仿宋" w:hint="eastAsia"/>
                <w:color w:val="000000"/>
                <w:kern w:val="0"/>
                <w:szCs w:val="21"/>
              </w:rPr>
              <w:t>9月1</w:t>
            </w:r>
            <w:r>
              <w:rPr>
                <w:rFonts w:ascii="仿宋" w:eastAsia="仿宋" w:hAnsi="仿宋" w:cs="仿宋"/>
                <w:color w:val="000000"/>
                <w:kern w:val="0"/>
                <w:szCs w:val="21"/>
              </w:rPr>
              <w:t>3</w:t>
            </w:r>
            <w:r>
              <w:rPr>
                <w:rFonts w:ascii="仿宋" w:eastAsia="仿宋" w:hAnsi="仿宋" w:cs="仿宋" w:hint="eastAsia"/>
                <w:color w:val="000000"/>
                <w:kern w:val="0"/>
                <w:szCs w:val="21"/>
              </w:rPr>
              <w:t>日1</w:t>
            </w:r>
            <w:r>
              <w:rPr>
                <w:rFonts w:ascii="仿宋" w:eastAsia="仿宋" w:hAnsi="仿宋" w:cs="仿宋"/>
                <w:color w:val="000000"/>
                <w:kern w:val="0"/>
                <w:szCs w:val="21"/>
              </w:rPr>
              <w:t>8</w:t>
            </w:r>
            <w:r>
              <w:rPr>
                <w:rFonts w:ascii="仿宋" w:eastAsia="仿宋" w:hAnsi="仿宋" w:cs="仿宋" w:hint="eastAsia"/>
                <w:color w:val="000000"/>
                <w:kern w:val="0"/>
                <w:szCs w:val="21"/>
              </w:rPr>
              <w:t>:00前</w:t>
            </w:r>
          </w:p>
        </w:tc>
        <w:tc>
          <w:tcPr>
            <w:tcW w:w="8357" w:type="dxa"/>
            <w:vAlign w:val="center"/>
          </w:tcPr>
          <w:p w:rsidR="00EF48E3" w:rsidRDefault="00EF48E3" w:rsidP="00EF48E3">
            <w:pPr>
              <w:widowControl/>
              <w:numPr>
                <w:ilvl w:val="0"/>
                <w:numId w:val="5"/>
              </w:numPr>
              <w:jc w:val="left"/>
              <w:rPr>
                <w:rFonts w:ascii="仿宋" w:eastAsia="仿宋" w:hAnsi="仿宋" w:cs="仿宋"/>
                <w:szCs w:val="21"/>
              </w:rPr>
            </w:pPr>
            <w:r>
              <w:rPr>
                <w:rFonts w:ascii="仿宋" w:eastAsia="仿宋" w:hAnsi="仿宋" w:cs="仿宋" w:hint="eastAsia"/>
                <w:szCs w:val="21"/>
              </w:rPr>
              <w:t>推免工作实施细则经学校推免领导小组审核后，报学校党委审定。审定后的推免工作实施细则，在学院</w:t>
            </w:r>
            <w:r>
              <w:rPr>
                <w:rFonts w:ascii="仿宋" w:eastAsia="仿宋" w:hAnsi="仿宋" w:cs="仿宋" w:hint="eastAsia"/>
                <w:b/>
                <w:bCs/>
                <w:szCs w:val="21"/>
              </w:rPr>
              <w:t>网站上公布</w:t>
            </w:r>
            <w:r>
              <w:rPr>
                <w:rFonts w:ascii="仿宋" w:eastAsia="仿宋" w:hAnsi="仿宋" w:cs="仿宋" w:hint="eastAsia"/>
                <w:szCs w:val="21"/>
              </w:rPr>
              <w:t>。</w:t>
            </w:r>
          </w:p>
          <w:p w:rsidR="00EF48E3" w:rsidRDefault="00EF48E3" w:rsidP="00EF48E3">
            <w:pPr>
              <w:widowControl/>
              <w:numPr>
                <w:ilvl w:val="0"/>
                <w:numId w:val="5"/>
              </w:numPr>
              <w:jc w:val="left"/>
              <w:rPr>
                <w:rFonts w:ascii="仿宋" w:eastAsia="仿宋" w:hAnsi="仿宋" w:cs="仿宋"/>
                <w:szCs w:val="21"/>
              </w:rPr>
            </w:pPr>
            <w:r>
              <w:rPr>
                <w:rFonts w:ascii="仿宋" w:eastAsia="仿宋" w:hAnsi="仿宋" w:cs="仿宋" w:hint="eastAsia"/>
                <w:szCs w:val="21"/>
              </w:rPr>
              <w:t>将学校和学院相关政策、推免时间等</w:t>
            </w:r>
            <w:r>
              <w:rPr>
                <w:rFonts w:ascii="仿宋" w:eastAsia="仿宋" w:hAnsi="仿宋" w:cs="仿宋" w:hint="eastAsia"/>
                <w:b/>
                <w:bCs/>
                <w:szCs w:val="21"/>
              </w:rPr>
              <w:t>传达到本学院所有应届本科毕业生</w:t>
            </w:r>
            <w:r>
              <w:rPr>
                <w:rFonts w:ascii="仿宋" w:eastAsia="仿宋" w:hAnsi="仿宋" w:cs="仿宋" w:hint="eastAsia"/>
                <w:szCs w:val="21"/>
              </w:rPr>
              <w:t>。</w:t>
            </w:r>
          </w:p>
        </w:tc>
        <w:tc>
          <w:tcPr>
            <w:tcW w:w="2828" w:type="dxa"/>
            <w:vAlign w:val="center"/>
          </w:tcPr>
          <w:p w:rsidR="00EF48E3" w:rsidRDefault="00EF48E3" w:rsidP="00BA7477">
            <w:pPr>
              <w:spacing w:line="240" w:lineRule="exact"/>
              <w:rPr>
                <w:rFonts w:ascii="仿宋" w:eastAsia="仿宋" w:hAnsi="仿宋" w:cs="仿宋"/>
                <w:szCs w:val="21"/>
              </w:rPr>
            </w:pPr>
            <w:r>
              <w:rPr>
                <w:rFonts w:ascii="仿宋" w:eastAsia="仿宋" w:hAnsi="仿宋" w:cs="仿宋" w:hint="eastAsia"/>
                <w:color w:val="000000"/>
                <w:kern w:val="0"/>
                <w:szCs w:val="21"/>
              </w:rPr>
              <w:t>学院推免工作小组</w:t>
            </w:r>
          </w:p>
        </w:tc>
        <w:tc>
          <w:tcPr>
            <w:tcW w:w="1147" w:type="dxa"/>
            <w:vAlign w:val="center"/>
          </w:tcPr>
          <w:p w:rsidR="00EF48E3" w:rsidRDefault="00EF48E3" w:rsidP="00BA7477">
            <w:pPr>
              <w:wordWrap w:val="0"/>
              <w:spacing w:line="280" w:lineRule="exact"/>
              <w:rPr>
                <w:rFonts w:ascii="仿宋" w:eastAsia="仿宋" w:hAnsi="仿宋" w:cs="仿宋"/>
                <w:szCs w:val="21"/>
              </w:rPr>
            </w:pPr>
          </w:p>
        </w:tc>
      </w:tr>
      <w:tr w:rsidR="00EF48E3" w:rsidTr="00BA7477">
        <w:trPr>
          <w:jc w:val="center"/>
        </w:trPr>
        <w:tc>
          <w:tcPr>
            <w:tcW w:w="2099" w:type="dxa"/>
            <w:vAlign w:val="center"/>
          </w:tcPr>
          <w:p w:rsidR="00EF48E3" w:rsidRDefault="00EF48E3" w:rsidP="00EF48E3">
            <w:pPr>
              <w:wordWrap w:val="0"/>
              <w:spacing w:line="360" w:lineRule="exact"/>
              <w:ind w:leftChars="-62" w:rightChars="-52" w:right="-109" w:hangingChars="62" w:hanging="130"/>
              <w:jc w:val="center"/>
              <w:rPr>
                <w:rFonts w:ascii="仿宋" w:eastAsia="仿宋" w:hAnsi="仿宋" w:cs="仿宋"/>
                <w:szCs w:val="21"/>
              </w:rPr>
            </w:pPr>
            <w:r>
              <w:rPr>
                <w:rFonts w:ascii="仿宋" w:eastAsia="仿宋" w:hAnsi="仿宋" w:cs="仿宋" w:hint="eastAsia"/>
                <w:color w:val="000000"/>
                <w:kern w:val="0"/>
                <w:szCs w:val="21"/>
              </w:rPr>
              <w:t>9月1</w:t>
            </w:r>
            <w:r>
              <w:rPr>
                <w:rFonts w:ascii="仿宋" w:eastAsia="仿宋" w:hAnsi="仿宋" w:cs="仿宋"/>
                <w:color w:val="000000"/>
                <w:kern w:val="0"/>
                <w:szCs w:val="21"/>
              </w:rPr>
              <w:t>5</w:t>
            </w:r>
            <w:r>
              <w:rPr>
                <w:rFonts w:ascii="仿宋" w:eastAsia="仿宋" w:hAnsi="仿宋" w:cs="仿宋" w:hint="eastAsia"/>
                <w:color w:val="000000"/>
                <w:kern w:val="0"/>
                <w:szCs w:val="21"/>
              </w:rPr>
              <w:t>日18:00前</w:t>
            </w:r>
          </w:p>
        </w:tc>
        <w:tc>
          <w:tcPr>
            <w:tcW w:w="8357" w:type="dxa"/>
            <w:vAlign w:val="center"/>
          </w:tcPr>
          <w:p w:rsidR="00000000" w:rsidRDefault="00EF48E3">
            <w:pPr>
              <w:spacing w:line="240" w:lineRule="exact"/>
              <w:rPr>
                <w:rFonts w:ascii="仿宋" w:eastAsia="仿宋" w:hAnsi="仿宋" w:cs="仿宋"/>
                <w:szCs w:val="21"/>
              </w:rPr>
            </w:pPr>
            <w:r>
              <w:rPr>
                <w:rFonts w:ascii="仿宋" w:eastAsia="仿宋" w:hAnsi="仿宋" w:cs="仿宋" w:hint="eastAsia"/>
                <w:szCs w:val="21"/>
              </w:rPr>
              <w:t>组织学生申请报名，学生须提交推免生</w:t>
            </w:r>
            <w:r>
              <w:rPr>
                <w:rFonts w:ascii="仿宋" w:eastAsia="仿宋" w:hAnsi="仿宋" w:cs="仿宋" w:hint="eastAsia"/>
                <w:b/>
                <w:bCs/>
                <w:szCs w:val="21"/>
              </w:rPr>
              <w:t>申请表</w:t>
            </w:r>
            <w:r>
              <w:rPr>
                <w:rFonts w:ascii="仿宋" w:eastAsia="仿宋" w:hAnsi="仿宋" w:cs="仿宋" w:hint="eastAsia"/>
                <w:szCs w:val="21"/>
              </w:rPr>
              <w:t>、</w:t>
            </w:r>
            <w:r>
              <w:rPr>
                <w:rFonts w:ascii="仿宋" w:eastAsia="仿宋" w:hAnsi="仿宋" w:cs="仿宋" w:hint="eastAsia"/>
                <w:b/>
                <w:bCs/>
                <w:szCs w:val="21"/>
              </w:rPr>
              <w:t>成绩单（教务处公章，原件及PDF扫描件）</w:t>
            </w:r>
            <w:r>
              <w:rPr>
                <w:rFonts w:ascii="仿宋" w:eastAsia="仿宋" w:hAnsi="仿宋" w:cs="仿宋" w:hint="eastAsia"/>
                <w:szCs w:val="21"/>
              </w:rPr>
              <w:t>、</w:t>
            </w:r>
            <w:r>
              <w:rPr>
                <w:rFonts w:ascii="仿宋" w:eastAsia="仿宋" w:hAnsi="仿宋" w:cs="仿宋" w:hint="eastAsia"/>
                <w:b/>
                <w:bCs/>
                <w:szCs w:val="21"/>
              </w:rPr>
              <w:t>承诺书</w:t>
            </w:r>
            <w:r>
              <w:rPr>
                <w:rFonts w:ascii="仿宋" w:eastAsia="仿宋" w:hAnsi="仿宋" w:cs="仿宋" w:hint="eastAsia"/>
                <w:szCs w:val="21"/>
              </w:rPr>
              <w:t>、</w:t>
            </w:r>
            <w:r w:rsidR="0068706D">
              <w:rPr>
                <w:rFonts w:ascii="仿宋" w:eastAsia="仿宋" w:hAnsi="仿宋" w:cs="仿宋" w:hint="eastAsia"/>
                <w:szCs w:val="21"/>
              </w:rPr>
              <w:t>科研成果等</w:t>
            </w:r>
            <w:r>
              <w:rPr>
                <w:rFonts w:ascii="仿宋" w:eastAsia="仿宋" w:hAnsi="仿宋" w:cs="仿宋" w:hint="eastAsia"/>
                <w:szCs w:val="21"/>
              </w:rPr>
              <w:t>相关证明材料、服兵役等其它加分证明材料。</w:t>
            </w:r>
          </w:p>
        </w:tc>
        <w:tc>
          <w:tcPr>
            <w:tcW w:w="2828" w:type="dxa"/>
            <w:vAlign w:val="center"/>
          </w:tcPr>
          <w:p w:rsidR="00EF48E3" w:rsidRDefault="00EF48E3" w:rsidP="00BA7477">
            <w:pPr>
              <w:spacing w:line="240" w:lineRule="exact"/>
              <w:rPr>
                <w:rFonts w:ascii="仿宋" w:eastAsia="仿宋" w:hAnsi="仿宋" w:cs="仿宋"/>
                <w:szCs w:val="21"/>
              </w:rPr>
            </w:pPr>
            <w:r>
              <w:rPr>
                <w:rFonts w:ascii="仿宋" w:eastAsia="仿宋" w:hAnsi="仿宋" w:cs="仿宋" w:hint="eastAsia"/>
                <w:color w:val="000000"/>
                <w:kern w:val="0"/>
                <w:szCs w:val="21"/>
              </w:rPr>
              <w:t>学院推免工作小组</w:t>
            </w:r>
          </w:p>
        </w:tc>
        <w:tc>
          <w:tcPr>
            <w:tcW w:w="1147" w:type="dxa"/>
            <w:vAlign w:val="center"/>
          </w:tcPr>
          <w:p w:rsidR="00EF48E3" w:rsidRDefault="00EF48E3" w:rsidP="00BA7477">
            <w:pPr>
              <w:wordWrap w:val="0"/>
              <w:spacing w:line="280" w:lineRule="exact"/>
              <w:rPr>
                <w:rFonts w:ascii="仿宋" w:eastAsia="仿宋" w:hAnsi="仿宋" w:cs="仿宋"/>
                <w:szCs w:val="21"/>
              </w:rPr>
            </w:pPr>
          </w:p>
        </w:tc>
      </w:tr>
      <w:tr w:rsidR="00EF48E3" w:rsidTr="00BA7477">
        <w:trPr>
          <w:jc w:val="center"/>
        </w:trPr>
        <w:tc>
          <w:tcPr>
            <w:tcW w:w="2099" w:type="dxa"/>
            <w:vMerge w:val="restart"/>
            <w:vAlign w:val="center"/>
          </w:tcPr>
          <w:p w:rsidR="00EF48E3" w:rsidRDefault="00EF48E3" w:rsidP="00EF48E3">
            <w:pPr>
              <w:wordWrap w:val="0"/>
              <w:spacing w:line="360" w:lineRule="exact"/>
              <w:ind w:leftChars="-62" w:rightChars="-52" w:right="-109" w:hangingChars="62" w:hanging="130"/>
              <w:jc w:val="center"/>
              <w:rPr>
                <w:rFonts w:ascii="仿宋" w:eastAsia="仿宋" w:hAnsi="仿宋" w:cs="仿宋"/>
                <w:szCs w:val="21"/>
              </w:rPr>
            </w:pPr>
            <w:r>
              <w:rPr>
                <w:rFonts w:ascii="仿宋" w:eastAsia="仿宋" w:hAnsi="仿宋" w:cs="仿宋" w:hint="eastAsia"/>
                <w:color w:val="000000"/>
                <w:kern w:val="0"/>
                <w:szCs w:val="21"/>
              </w:rPr>
              <w:t>9月1</w:t>
            </w:r>
            <w:r>
              <w:rPr>
                <w:rFonts w:ascii="仿宋" w:eastAsia="仿宋" w:hAnsi="仿宋" w:cs="仿宋"/>
                <w:color w:val="000000"/>
                <w:kern w:val="0"/>
                <w:szCs w:val="21"/>
              </w:rPr>
              <w:t>6</w:t>
            </w:r>
            <w:r>
              <w:rPr>
                <w:rFonts w:ascii="仿宋" w:eastAsia="仿宋" w:hAnsi="仿宋" w:cs="仿宋" w:hint="eastAsia"/>
                <w:color w:val="000000"/>
                <w:kern w:val="0"/>
                <w:szCs w:val="21"/>
              </w:rPr>
              <w:t>日18:00前</w:t>
            </w:r>
          </w:p>
        </w:tc>
        <w:tc>
          <w:tcPr>
            <w:tcW w:w="8357" w:type="dxa"/>
            <w:vAlign w:val="center"/>
          </w:tcPr>
          <w:p w:rsidR="00000000" w:rsidRDefault="00EF48E3">
            <w:pPr>
              <w:spacing w:line="240" w:lineRule="exact"/>
              <w:rPr>
                <w:rFonts w:ascii="仿宋" w:eastAsia="仿宋" w:hAnsi="仿宋" w:cs="仿宋"/>
                <w:szCs w:val="21"/>
              </w:rPr>
            </w:pPr>
            <w:r>
              <w:rPr>
                <w:rFonts w:ascii="仿宋" w:eastAsia="仿宋" w:hAnsi="仿宋" w:cs="仿宋" w:hint="eastAsia"/>
                <w:szCs w:val="21"/>
              </w:rPr>
              <w:t>审核申请学生的</w:t>
            </w:r>
            <w:r>
              <w:rPr>
                <w:rFonts w:ascii="仿宋" w:eastAsia="仿宋" w:hAnsi="仿宋" w:cs="仿宋" w:hint="eastAsia"/>
                <w:b/>
                <w:bCs/>
                <w:szCs w:val="21"/>
              </w:rPr>
              <w:t>报名资格</w:t>
            </w:r>
            <w:r>
              <w:rPr>
                <w:rFonts w:ascii="仿宋" w:eastAsia="仿宋" w:hAnsi="仿宋" w:cs="仿宋" w:hint="eastAsia"/>
                <w:szCs w:val="21"/>
              </w:rPr>
              <w:t>及提交相关材料的真实性，</w:t>
            </w:r>
            <w:r>
              <w:rPr>
                <w:rFonts w:ascii="仿宋" w:eastAsia="仿宋" w:hAnsi="仿宋" w:cs="仿宋" w:hint="eastAsia"/>
                <w:b/>
                <w:bCs/>
                <w:szCs w:val="21"/>
              </w:rPr>
              <w:t>网站上公布</w:t>
            </w:r>
            <w:r>
              <w:rPr>
                <w:rFonts w:ascii="仿宋" w:eastAsia="仿宋" w:hAnsi="仿宋" w:cs="仿宋" w:hint="eastAsia"/>
                <w:szCs w:val="21"/>
              </w:rPr>
              <w:t>审核通过的学生名单及相关信息（包括姓名、专业排名、</w:t>
            </w:r>
            <w:r w:rsidR="0068706D">
              <w:rPr>
                <w:rFonts w:ascii="仿宋" w:eastAsia="仿宋" w:hAnsi="仿宋" w:cs="仿宋" w:hint="eastAsia"/>
                <w:szCs w:val="21"/>
              </w:rPr>
              <w:t>综合排名成绩及名次等</w:t>
            </w:r>
            <w:r>
              <w:rPr>
                <w:rFonts w:ascii="仿宋" w:eastAsia="仿宋" w:hAnsi="仿宋" w:cs="仿宋" w:hint="eastAsia"/>
                <w:szCs w:val="21"/>
              </w:rPr>
              <w:t>）。</w:t>
            </w:r>
          </w:p>
        </w:tc>
        <w:tc>
          <w:tcPr>
            <w:tcW w:w="2828" w:type="dxa"/>
            <w:vAlign w:val="center"/>
          </w:tcPr>
          <w:p w:rsidR="00EF48E3" w:rsidRDefault="00EF48E3" w:rsidP="00BA7477">
            <w:pPr>
              <w:spacing w:line="240" w:lineRule="exact"/>
              <w:rPr>
                <w:rFonts w:ascii="仿宋" w:eastAsia="仿宋" w:hAnsi="仿宋" w:cs="仿宋"/>
                <w:szCs w:val="21"/>
              </w:rPr>
            </w:pPr>
            <w:r>
              <w:rPr>
                <w:rFonts w:ascii="仿宋" w:eastAsia="仿宋" w:hAnsi="仿宋" w:cs="仿宋" w:hint="eastAsia"/>
                <w:color w:val="000000"/>
                <w:kern w:val="0"/>
                <w:szCs w:val="21"/>
              </w:rPr>
              <w:t>学院推免工作小组</w:t>
            </w:r>
          </w:p>
        </w:tc>
        <w:tc>
          <w:tcPr>
            <w:tcW w:w="1147" w:type="dxa"/>
            <w:vAlign w:val="center"/>
          </w:tcPr>
          <w:p w:rsidR="00EF48E3" w:rsidRDefault="00EF48E3" w:rsidP="00BA7477">
            <w:pPr>
              <w:wordWrap w:val="0"/>
              <w:spacing w:line="280" w:lineRule="exact"/>
              <w:rPr>
                <w:rFonts w:ascii="仿宋" w:eastAsia="仿宋" w:hAnsi="仿宋" w:cs="仿宋"/>
                <w:szCs w:val="21"/>
              </w:rPr>
            </w:pPr>
          </w:p>
        </w:tc>
      </w:tr>
      <w:tr w:rsidR="00EF48E3" w:rsidTr="00BA7477">
        <w:trPr>
          <w:jc w:val="center"/>
        </w:trPr>
        <w:tc>
          <w:tcPr>
            <w:tcW w:w="2099" w:type="dxa"/>
            <w:vMerge/>
            <w:vAlign w:val="center"/>
          </w:tcPr>
          <w:p w:rsidR="00EF48E3" w:rsidRDefault="00EF48E3" w:rsidP="00EF48E3">
            <w:pPr>
              <w:wordWrap w:val="0"/>
              <w:spacing w:line="360" w:lineRule="exact"/>
              <w:ind w:leftChars="-62" w:rightChars="-52" w:right="-109" w:hangingChars="62" w:hanging="130"/>
              <w:jc w:val="center"/>
              <w:rPr>
                <w:rFonts w:ascii="仿宋" w:eastAsia="仿宋" w:hAnsi="仿宋" w:cs="仿宋"/>
                <w:szCs w:val="21"/>
              </w:rPr>
            </w:pPr>
          </w:p>
        </w:tc>
        <w:tc>
          <w:tcPr>
            <w:tcW w:w="8357" w:type="dxa"/>
            <w:vAlign w:val="center"/>
          </w:tcPr>
          <w:p w:rsidR="00EF48E3" w:rsidRDefault="00EF48E3" w:rsidP="00BA7477">
            <w:pPr>
              <w:spacing w:line="240" w:lineRule="exact"/>
              <w:rPr>
                <w:rFonts w:ascii="仿宋" w:eastAsia="仿宋" w:hAnsi="仿宋" w:cs="仿宋"/>
                <w:szCs w:val="21"/>
              </w:rPr>
            </w:pPr>
            <w:r>
              <w:rPr>
                <w:rFonts w:ascii="仿宋" w:eastAsia="仿宋" w:hAnsi="仿宋" w:cs="仿宋" w:hint="eastAsia"/>
                <w:szCs w:val="21"/>
              </w:rPr>
              <w:t>组织相关学科专业的审核专家组</w:t>
            </w:r>
            <w:r>
              <w:rPr>
                <w:rFonts w:ascii="仿宋" w:eastAsia="仿宋" w:hAnsi="仿宋" w:cs="仿宋" w:hint="eastAsia"/>
                <w:b/>
                <w:bCs/>
                <w:szCs w:val="21"/>
              </w:rPr>
              <w:t>完成推免生审核，确定推荐名单、候补推荐名单</w:t>
            </w:r>
            <w:r>
              <w:rPr>
                <w:rFonts w:ascii="仿宋" w:eastAsia="仿宋" w:hAnsi="仿宋" w:cs="仿宋" w:hint="eastAsia"/>
                <w:szCs w:val="21"/>
              </w:rPr>
              <w:t>。（按实施办法中的附件中的成果认定程序）</w:t>
            </w:r>
          </w:p>
        </w:tc>
        <w:tc>
          <w:tcPr>
            <w:tcW w:w="2828" w:type="dxa"/>
            <w:vAlign w:val="center"/>
          </w:tcPr>
          <w:p w:rsidR="00EF48E3" w:rsidRDefault="00EF48E3" w:rsidP="00BA7477">
            <w:pPr>
              <w:spacing w:line="240" w:lineRule="exact"/>
              <w:rPr>
                <w:rFonts w:ascii="仿宋" w:eastAsia="仿宋" w:hAnsi="仿宋" w:cs="仿宋"/>
                <w:szCs w:val="21"/>
              </w:rPr>
            </w:pPr>
            <w:r>
              <w:rPr>
                <w:rFonts w:ascii="仿宋" w:eastAsia="仿宋" w:hAnsi="仿宋" w:cs="仿宋" w:hint="eastAsia"/>
                <w:color w:val="000000"/>
                <w:kern w:val="0"/>
                <w:szCs w:val="21"/>
              </w:rPr>
              <w:t>学院推免工作小组</w:t>
            </w:r>
          </w:p>
        </w:tc>
        <w:tc>
          <w:tcPr>
            <w:tcW w:w="1147" w:type="dxa"/>
            <w:vAlign w:val="center"/>
          </w:tcPr>
          <w:p w:rsidR="00EF48E3" w:rsidRDefault="00EF48E3" w:rsidP="00BA7477">
            <w:pPr>
              <w:wordWrap w:val="0"/>
              <w:spacing w:line="280" w:lineRule="exact"/>
              <w:rPr>
                <w:rFonts w:ascii="仿宋" w:eastAsia="仿宋" w:hAnsi="仿宋" w:cs="仿宋"/>
                <w:szCs w:val="21"/>
              </w:rPr>
            </w:pPr>
          </w:p>
        </w:tc>
      </w:tr>
      <w:tr w:rsidR="00EF48E3" w:rsidTr="00BA7477">
        <w:trPr>
          <w:jc w:val="center"/>
        </w:trPr>
        <w:tc>
          <w:tcPr>
            <w:tcW w:w="2099" w:type="dxa"/>
            <w:vAlign w:val="center"/>
          </w:tcPr>
          <w:p w:rsidR="00EF48E3" w:rsidRDefault="00EF48E3" w:rsidP="00EF48E3">
            <w:pPr>
              <w:wordWrap w:val="0"/>
              <w:spacing w:line="360" w:lineRule="exact"/>
              <w:ind w:leftChars="-62" w:rightChars="-52" w:right="-109" w:hangingChars="62" w:hanging="130"/>
              <w:jc w:val="center"/>
              <w:rPr>
                <w:rFonts w:ascii="仿宋" w:eastAsia="仿宋" w:hAnsi="仿宋" w:cs="仿宋"/>
                <w:szCs w:val="21"/>
              </w:rPr>
            </w:pPr>
            <w:r>
              <w:rPr>
                <w:rFonts w:ascii="仿宋" w:eastAsia="仿宋" w:hAnsi="仿宋" w:cs="仿宋" w:hint="eastAsia"/>
                <w:color w:val="000000"/>
                <w:kern w:val="0"/>
                <w:szCs w:val="21"/>
              </w:rPr>
              <w:t>9月</w:t>
            </w:r>
            <w:r>
              <w:rPr>
                <w:rFonts w:ascii="仿宋" w:eastAsia="仿宋" w:hAnsi="仿宋" w:cs="仿宋"/>
                <w:color w:val="000000"/>
                <w:kern w:val="0"/>
                <w:szCs w:val="21"/>
              </w:rPr>
              <w:t>17</w:t>
            </w:r>
            <w:r>
              <w:rPr>
                <w:rFonts w:ascii="仿宋" w:eastAsia="仿宋" w:hAnsi="仿宋" w:cs="仿宋" w:hint="eastAsia"/>
                <w:color w:val="000000"/>
                <w:kern w:val="0"/>
                <w:szCs w:val="21"/>
              </w:rPr>
              <w:t>日12:00前</w:t>
            </w:r>
          </w:p>
        </w:tc>
        <w:tc>
          <w:tcPr>
            <w:tcW w:w="8357" w:type="dxa"/>
            <w:vAlign w:val="center"/>
          </w:tcPr>
          <w:p w:rsidR="00000000" w:rsidRDefault="00EF48E3">
            <w:pPr>
              <w:spacing w:line="240" w:lineRule="exact"/>
              <w:rPr>
                <w:rFonts w:ascii="仿宋" w:eastAsia="仿宋" w:hAnsi="仿宋" w:cs="仿宋"/>
                <w:szCs w:val="21"/>
              </w:rPr>
            </w:pPr>
            <w:r>
              <w:rPr>
                <w:rFonts w:ascii="仿宋" w:eastAsia="仿宋" w:hAnsi="仿宋" w:cs="仿宋" w:hint="eastAsia"/>
                <w:szCs w:val="21"/>
              </w:rPr>
              <w:t>报送拟推荐名单、候补推荐名单及相关材料：</w:t>
            </w:r>
            <w:r w:rsidR="0068706D">
              <w:rPr>
                <w:rFonts w:ascii="仿宋" w:eastAsia="仿宋" w:hAnsi="仿宋" w:cs="仿宋" w:hint="eastAsia"/>
                <w:b/>
                <w:bCs/>
                <w:szCs w:val="21"/>
              </w:rPr>
              <w:t>综合成绩排名表</w:t>
            </w:r>
            <w:r>
              <w:rPr>
                <w:rFonts w:ascii="仿宋" w:eastAsia="仿宋" w:hAnsi="仿宋" w:cs="仿宋" w:hint="eastAsia"/>
                <w:szCs w:val="21"/>
              </w:rPr>
              <w:t>、</w:t>
            </w:r>
            <w:r>
              <w:rPr>
                <w:rFonts w:ascii="仿宋" w:eastAsia="仿宋" w:hAnsi="仿宋" w:cs="仿宋" w:hint="eastAsia"/>
                <w:b/>
                <w:bCs/>
                <w:szCs w:val="21"/>
              </w:rPr>
              <w:t>申请表、承诺书、成绩单（原件及PDF扫描件）</w:t>
            </w:r>
            <w:r>
              <w:rPr>
                <w:rFonts w:ascii="仿宋" w:eastAsia="仿宋" w:hAnsi="仿宋" w:cs="仿宋" w:hint="eastAsia"/>
                <w:szCs w:val="21"/>
              </w:rPr>
              <w:t>、</w:t>
            </w:r>
            <w:r w:rsidR="0068706D">
              <w:rPr>
                <w:rFonts w:ascii="仿宋" w:eastAsia="仿宋" w:hAnsi="仿宋" w:cs="仿宋" w:hint="eastAsia"/>
                <w:szCs w:val="21"/>
              </w:rPr>
              <w:t>相关材料</w:t>
            </w:r>
            <w:r>
              <w:rPr>
                <w:rFonts w:ascii="仿宋" w:eastAsia="仿宋" w:hAnsi="仿宋" w:cs="仿宋" w:hint="eastAsia"/>
                <w:szCs w:val="21"/>
              </w:rPr>
              <w:t>（</w:t>
            </w:r>
            <w:r>
              <w:rPr>
                <w:rFonts w:ascii="仿宋" w:eastAsia="仿宋" w:hAnsi="仿宋" w:cs="仿宋" w:hint="eastAsia"/>
                <w:b/>
                <w:bCs/>
                <w:szCs w:val="21"/>
              </w:rPr>
              <w:t>答辩审核鉴定结果、全程录音录像、证明材料</w:t>
            </w:r>
            <w:r>
              <w:rPr>
                <w:rFonts w:ascii="仿宋" w:eastAsia="仿宋" w:hAnsi="仿宋" w:cs="仿宋" w:hint="eastAsia"/>
                <w:szCs w:val="21"/>
              </w:rPr>
              <w:t>）、服兵役等其它加分证明材料，相关表格要求盖公章及负责人签字；同时在学院网站上公布拟推荐名单。</w:t>
            </w:r>
          </w:p>
        </w:tc>
        <w:tc>
          <w:tcPr>
            <w:tcW w:w="2828" w:type="dxa"/>
            <w:vAlign w:val="center"/>
          </w:tcPr>
          <w:p w:rsidR="00EF48E3" w:rsidRDefault="00EF48E3" w:rsidP="00BA7477">
            <w:pPr>
              <w:spacing w:line="240" w:lineRule="exact"/>
              <w:rPr>
                <w:rFonts w:ascii="仿宋" w:eastAsia="仿宋" w:hAnsi="仿宋" w:cs="仿宋"/>
                <w:szCs w:val="21"/>
              </w:rPr>
            </w:pPr>
            <w:r>
              <w:rPr>
                <w:rFonts w:ascii="仿宋" w:eastAsia="仿宋" w:hAnsi="仿宋" w:cs="仿宋" w:hint="eastAsia"/>
                <w:color w:val="000000"/>
                <w:kern w:val="0"/>
                <w:szCs w:val="21"/>
              </w:rPr>
              <w:t>学院推免工作小组</w:t>
            </w:r>
          </w:p>
        </w:tc>
        <w:tc>
          <w:tcPr>
            <w:tcW w:w="1147" w:type="dxa"/>
            <w:vAlign w:val="center"/>
          </w:tcPr>
          <w:p w:rsidR="00EF48E3" w:rsidRDefault="00EF48E3" w:rsidP="00BA7477">
            <w:pPr>
              <w:wordWrap w:val="0"/>
              <w:spacing w:line="280" w:lineRule="exact"/>
              <w:rPr>
                <w:rFonts w:ascii="仿宋" w:eastAsia="仿宋" w:hAnsi="仿宋" w:cs="仿宋"/>
                <w:szCs w:val="21"/>
              </w:rPr>
            </w:pPr>
            <w:r>
              <w:rPr>
                <w:rFonts w:ascii="仿宋" w:eastAsia="仿宋" w:hAnsi="仿宋" w:cs="仿宋" w:hint="eastAsia"/>
                <w:szCs w:val="21"/>
              </w:rPr>
              <w:t>学生证明材料只交复印件</w:t>
            </w:r>
          </w:p>
        </w:tc>
      </w:tr>
      <w:tr w:rsidR="00EF48E3" w:rsidTr="00BA7477">
        <w:trPr>
          <w:jc w:val="center"/>
        </w:trPr>
        <w:tc>
          <w:tcPr>
            <w:tcW w:w="2099" w:type="dxa"/>
            <w:vAlign w:val="center"/>
          </w:tcPr>
          <w:p w:rsidR="00EF48E3" w:rsidRDefault="00EF48E3" w:rsidP="00EF48E3">
            <w:pPr>
              <w:wordWrap w:val="0"/>
              <w:spacing w:line="360" w:lineRule="exact"/>
              <w:ind w:leftChars="-62" w:rightChars="-52" w:right="-109" w:hangingChars="62" w:hanging="130"/>
              <w:jc w:val="center"/>
              <w:rPr>
                <w:rFonts w:ascii="仿宋" w:eastAsia="仿宋" w:hAnsi="仿宋" w:cs="仿宋"/>
                <w:szCs w:val="21"/>
              </w:rPr>
            </w:pPr>
            <w:r>
              <w:rPr>
                <w:rFonts w:ascii="仿宋" w:eastAsia="仿宋" w:hAnsi="仿宋" w:cs="仿宋" w:hint="eastAsia"/>
                <w:color w:val="000000"/>
                <w:kern w:val="0"/>
                <w:szCs w:val="21"/>
              </w:rPr>
              <w:t>9月</w:t>
            </w:r>
            <w:r>
              <w:rPr>
                <w:rFonts w:ascii="仿宋" w:eastAsia="仿宋" w:hAnsi="仿宋" w:cs="仿宋"/>
                <w:color w:val="000000"/>
                <w:kern w:val="0"/>
                <w:szCs w:val="21"/>
              </w:rPr>
              <w:t>18</w:t>
            </w:r>
            <w:r>
              <w:rPr>
                <w:rFonts w:ascii="仿宋" w:eastAsia="仿宋" w:hAnsi="仿宋" w:cs="仿宋" w:hint="eastAsia"/>
                <w:color w:val="000000"/>
                <w:kern w:val="0"/>
                <w:szCs w:val="21"/>
              </w:rPr>
              <w:t>日18:00前</w:t>
            </w:r>
          </w:p>
        </w:tc>
        <w:tc>
          <w:tcPr>
            <w:tcW w:w="8357" w:type="dxa"/>
            <w:vAlign w:val="center"/>
          </w:tcPr>
          <w:p w:rsidR="00EF48E3" w:rsidRDefault="00EF48E3" w:rsidP="00EF48E3">
            <w:pPr>
              <w:widowControl/>
              <w:numPr>
                <w:ilvl w:val="0"/>
                <w:numId w:val="6"/>
              </w:numPr>
              <w:jc w:val="left"/>
              <w:rPr>
                <w:rFonts w:ascii="仿宋" w:eastAsia="仿宋" w:hAnsi="仿宋" w:cs="仿宋"/>
                <w:szCs w:val="21"/>
              </w:rPr>
            </w:pPr>
            <w:r>
              <w:rPr>
                <w:rFonts w:ascii="仿宋" w:eastAsia="仿宋" w:hAnsi="仿宋" w:cs="仿宋" w:hint="eastAsia"/>
                <w:szCs w:val="21"/>
              </w:rPr>
              <w:t>教务处复审全校拟推荐名单、候补推荐名单及相关信息。</w:t>
            </w:r>
          </w:p>
          <w:p w:rsidR="00EF48E3" w:rsidRDefault="00EF48E3" w:rsidP="00EF48E3">
            <w:pPr>
              <w:widowControl/>
              <w:numPr>
                <w:ilvl w:val="0"/>
                <w:numId w:val="6"/>
              </w:numPr>
              <w:jc w:val="left"/>
              <w:rPr>
                <w:rFonts w:ascii="仿宋" w:eastAsia="仿宋" w:hAnsi="仿宋" w:cs="仿宋"/>
                <w:szCs w:val="21"/>
              </w:rPr>
            </w:pPr>
            <w:r>
              <w:rPr>
                <w:rFonts w:ascii="仿宋" w:eastAsia="仿宋" w:hAnsi="仿宋" w:cs="仿宋" w:hint="eastAsia"/>
                <w:szCs w:val="21"/>
              </w:rPr>
              <w:t>推免领导小组审核拟推荐名单和候补推荐名单后，报学校党委审定。</w:t>
            </w:r>
          </w:p>
          <w:p w:rsidR="00EF48E3" w:rsidRDefault="00EF48E3" w:rsidP="00EF48E3">
            <w:pPr>
              <w:widowControl/>
              <w:numPr>
                <w:ilvl w:val="0"/>
                <w:numId w:val="6"/>
              </w:numPr>
              <w:jc w:val="left"/>
              <w:rPr>
                <w:rFonts w:ascii="仿宋" w:eastAsia="仿宋" w:hAnsi="仿宋" w:cs="仿宋"/>
                <w:szCs w:val="21"/>
              </w:rPr>
            </w:pPr>
            <w:r>
              <w:rPr>
                <w:rFonts w:ascii="仿宋" w:eastAsia="仿宋" w:hAnsi="仿宋" w:cs="仿宋" w:hint="eastAsia"/>
                <w:szCs w:val="21"/>
              </w:rPr>
              <w:t>审定后名单在教务处网站公示</w:t>
            </w:r>
            <w:r>
              <w:rPr>
                <w:rFonts w:ascii="仿宋" w:eastAsia="仿宋" w:hAnsi="仿宋" w:cs="仿宋" w:hint="eastAsia"/>
                <w:color w:val="000000"/>
                <w:kern w:val="0"/>
                <w:szCs w:val="21"/>
              </w:rPr>
              <w:t>，上报省考试院审核。</w:t>
            </w:r>
          </w:p>
        </w:tc>
        <w:tc>
          <w:tcPr>
            <w:tcW w:w="2828" w:type="dxa"/>
            <w:vAlign w:val="center"/>
          </w:tcPr>
          <w:p w:rsidR="00EF48E3" w:rsidRDefault="00EF48E3" w:rsidP="00BA7477">
            <w:pPr>
              <w:spacing w:line="240" w:lineRule="exact"/>
              <w:rPr>
                <w:rFonts w:ascii="仿宋" w:eastAsia="仿宋" w:hAnsi="仿宋" w:cs="仿宋"/>
                <w:szCs w:val="21"/>
              </w:rPr>
            </w:pPr>
            <w:r>
              <w:rPr>
                <w:rFonts w:ascii="仿宋" w:eastAsia="仿宋" w:hAnsi="仿宋" w:cs="仿宋" w:hint="eastAsia"/>
                <w:color w:val="000000"/>
                <w:kern w:val="0"/>
                <w:szCs w:val="21"/>
              </w:rPr>
              <w:t>学校推免领导小组、党委常委会、教务处</w:t>
            </w:r>
          </w:p>
        </w:tc>
        <w:tc>
          <w:tcPr>
            <w:tcW w:w="1147" w:type="dxa"/>
            <w:vAlign w:val="center"/>
          </w:tcPr>
          <w:p w:rsidR="00EF48E3" w:rsidRDefault="00EF48E3" w:rsidP="00BA7477">
            <w:pPr>
              <w:wordWrap w:val="0"/>
              <w:spacing w:line="280" w:lineRule="exact"/>
              <w:rPr>
                <w:rFonts w:ascii="仿宋" w:eastAsia="仿宋" w:hAnsi="仿宋" w:cs="仿宋"/>
                <w:szCs w:val="21"/>
              </w:rPr>
            </w:pPr>
          </w:p>
        </w:tc>
      </w:tr>
      <w:tr w:rsidR="00EF48E3" w:rsidTr="00BA7477">
        <w:trPr>
          <w:jc w:val="center"/>
        </w:trPr>
        <w:tc>
          <w:tcPr>
            <w:tcW w:w="2099" w:type="dxa"/>
            <w:vAlign w:val="center"/>
          </w:tcPr>
          <w:p w:rsidR="00EF48E3" w:rsidRDefault="00EF48E3" w:rsidP="00EF48E3">
            <w:pPr>
              <w:widowControl/>
              <w:spacing w:line="360" w:lineRule="exact"/>
              <w:ind w:leftChars="-62" w:rightChars="-52" w:right="-109" w:hangingChars="62" w:hanging="130"/>
              <w:jc w:val="center"/>
              <w:textAlignment w:val="center"/>
              <w:rPr>
                <w:rFonts w:ascii="仿宋" w:eastAsia="仿宋" w:hAnsi="仿宋" w:cs="仿宋"/>
                <w:szCs w:val="21"/>
              </w:rPr>
            </w:pPr>
            <w:r>
              <w:rPr>
                <w:rFonts w:ascii="仿宋" w:eastAsia="仿宋" w:hAnsi="仿宋" w:cs="仿宋" w:hint="eastAsia"/>
                <w:color w:val="000000"/>
                <w:kern w:val="0"/>
                <w:szCs w:val="21"/>
              </w:rPr>
              <w:t>9月24日18:00后</w:t>
            </w:r>
          </w:p>
        </w:tc>
        <w:tc>
          <w:tcPr>
            <w:tcW w:w="8357" w:type="dxa"/>
            <w:vAlign w:val="center"/>
          </w:tcPr>
          <w:p w:rsidR="00EF48E3" w:rsidRDefault="00EF48E3" w:rsidP="00BA7477">
            <w:pPr>
              <w:widowControl/>
              <w:spacing w:line="240" w:lineRule="exact"/>
              <w:rPr>
                <w:rFonts w:ascii="仿宋" w:eastAsia="仿宋" w:hAnsi="仿宋" w:cs="仿宋"/>
                <w:szCs w:val="21"/>
              </w:rPr>
            </w:pPr>
            <w:r>
              <w:rPr>
                <w:rFonts w:ascii="仿宋" w:eastAsia="仿宋" w:hAnsi="仿宋" w:cs="仿宋" w:hint="eastAsia"/>
                <w:color w:val="000000"/>
                <w:kern w:val="0"/>
                <w:szCs w:val="21"/>
              </w:rPr>
              <w:t>研招网推免系统推荐名单填报。</w:t>
            </w:r>
          </w:p>
        </w:tc>
        <w:tc>
          <w:tcPr>
            <w:tcW w:w="2828" w:type="dxa"/>
            <w:vAlign w:val="center"/>
          </w:tcPr>
          <w:p w:rsidR="00EF48E3" w:rsidRDefault="00EF48E3" w:rsidP="00BA7477">
            <w:pPr>
              <w:widowControl/>
              <w:spacing w:line="240" w:lineRule="exact"/>
              <w:rPr>
                <w:rFonts w:ascii="仿宋" w:eastAsia="仿宋" w:hAnsi="仿宋" w:cs="仿宋"/>
                <w:szCs w:val="21"/>
              </w:rPr>
            </w:pPr>
            <w:r>
              <w:rPr>
                <w:rFonts w:ascii="仿宋" w:eastAsia="仿宋" w:hAnsi="仿宋" w:cs="仿宋" w:hint="eastAsia"/>
                <w:color w:val="000000"/>
                <w:kern w:val="0"/>
                <w:szCs w:val="21"/>
              </w:rPr>
              <w:t>学校教务处、推免生</w:t>
            </w:r>
          </w:p>
        </w:tc>
        <w:tc>
          <w:tcPr>
            <w:tcW w:w="1147" w:type="dxa"/>
            <w:vAlign w:val="center"/>
          </w:tcPr>
          <w:p w:rsidR="00EF48E3" w:rsidRDefault="00EF48E3" w:rsidP="00BA7477">
            <w:pPr>
              <w:wordWrap w:val="0"/>
              <w:spacing w:line="280" w:lineRule="exact"/>
              <w:rPr>
                <w:rFonts w:ascii="仿宋" w:eastAsia="仿宋" w:hAnsi="仿宋" w:cs="仿宋"/>
                <w:szCs w:val="21"/>
              </w:rPr>
            </w:pPr>
          </w:p>
        </w:tc>
      </w:tr>
    </w:tbl>
    <w:p w:rsidR="00EF48E3" w:rsidRDefault="00EF48E3">
      <w:pPr>
        <w:spacing w:line="560" w:lineRule="exact"/>
        <w:ind w:firstLineChars="200" w:firstLine="640"/>
        <w:rPr>
          <w:rFonts w:eastAsia="仿宋_GB2312"/>
          <w:sz w:val="32"/>
          <w:szCs w:val="32"/>
        </w:rPr>
      </w:pPr>
    </w:p>
    <w:p w:rsidR="00EF48E3" w:rsidRPr="003524EE" w:rsidRDefault="00EF48E3">
      <w:pPr>
        <w:spacing w:line="560" w:lineRule="exact"/>
        <w:ind w:firstLineChars="200" w:firstLine="640"/>
        <w:rPr>
          <w:rFonts w:eastAsia="仿宋_GB2312"/>
          <w:sz w:val="32"/>
          <w:szCs w:val="32"/>
        </w:rPr>
      </w:pPr>
    </w:p>
    <w:sectPr w:rsidR="00EF48E3" w:rsidRPr="003524EE" w:rsidSect="00EF48E3">
      <w:pgSz w:w="16838" w:h="11906" w:orient="landscape"/>
      <w:pgMar w:top="1077" w:right="1134" w:bottom="1077" w:left="1134"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A1B" w:rsidRDefault="00B27A1B">
      <w:r>
        <w:separator/>
      </w:r>
    </w:p>
  </w:endnote>
  <w:endnote w:type="continuationSeparator" w:id="0">
    <w:p w:rsidR="00B27A1B" w:rsidRDefault="00B27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FPEF">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36D" w:rsidRDefault="00D869D1">
    <w:pPr>
      <w:pStyle w:val="a6"/>
      <w:framePr w:wrap="around" w:vAnchor="text" w:hAnchor="margin" w:xAlign="center" w:y="1"/>
      <w:rPr>
        <w:rStyle w:val="ab"/>
      </w:rPr>
    </w:pPr>
    <w:r>
      <w:rPr>
        <w:rStyle w:val="ab"/>
      </w:rPr>
      <w:fldChar w:fldCharType="begin"/>
    </w:r>
    <w:r w:rsidR="00BE0697">
      <w:rPr>
        <w:rStyle w:val="ab"/>
      </w:rPr>
      <w:instrText xml:space="preserve">PAGE  </w:instrText>
    </w:r>
    <w:r>
      <w:rPr>
        <w:rStyle w:val="ab"/>
      </w:rPr>
      <w:fldChar w:fldCharType="end"/>
    </w:r>
  </w:p>
  <w:p w:rsidR="004A636D" w:rsidRDefault="004A636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02917"/>
      <w:docPartObj>
        <w:docPartGallery w:val="Page Numbers (Bottom of Page)"/>
        <w:docPartUnique/>
      </w:docPartObj>
    </w:sdtPr>
    <w:sdtEndPr>
      <w:rPr>
        <w:rFonts w:ascii="宋体" w:hAnsi="宋体"/>
        <w:sz w:val="28"/>
        <w:szCs w:val="28"/>
      </w:rPr>
    </w:sdtEndPr>
    <w:sdtContent>
      <w:p w:rsidR="004A636D" w:rsidRPr="001F7366" w:rsidRDefault="00D869D1" w:rsidP="001F7366">
        <w:pPr>
          <w:pStyle w:val="a6"/>
          <w:jc w:val="center"/>
          <w:rPr>
            <w:rFonts w:ascii="宋体" w:hAnsi="宋体"/>
            <w:sz w:val="28"/>
            <w:szCs w:val="28"/>
          </w:rPr>
        </w:pPr>
        <w:r w:rsidRPr="001F7366">
          <w:rPr>
            <w:rFonts w:ascii="宋体" w:hAnsi="宋体"/>
            <w:sz w:val="28"/>
            <w:szCs w:val="28"/>
          </w:rPr>
          <w:fldChar w:fldCharType="begin"/>
        </w:r>
        <w:r w:rsidR="001F7366" w:rsidRPr="001F7366">
          <w:rPr>
            <w:rFonts w:ascii="宋体" w:hAnsi="宋体"/>
            <w:sz w:val="28"/>
            <w:szCs w:val="28"/>
          </w:rPr>
          <w:instrText>PAGE   \* MERGEFORMAT</w:instrText>
        </w:r>
        <w:r w:rsidRPr="001F7366">
          <w:rPr>
            <w:rFonts w:ascii="宋体" w:hAnsi="宋体"/>
            <w:sz w:val="28"/>
            <w:szCs w:val="28"/>
          </w:rPr>
          <w:fldChar w:fldCharType="separate"/>
        </w:r>
        <w:r w:rsidR="00C3263B" w:rsidRPr="00C3263B">
          <w:rPr>
            <w:rFonts w:ascii="宋体" w:hAnsi="宋体"/>
            <w:noProof/>
            <w:sz w:val="28"/>
            <w:szCs w:val="28"/>
            <w:lang w:val="zh-CN"/>
          </w:rPr>
          <w:t>-</w:t>
        </w:r>
        <w:r w:rsidR="00C3263B">
          <w:rPr>
            <w:rFonts w:ascii="宋体" w:hAnsi="宋体"/>
            <w:noProof/>
            <w:sz w:val="28"/>
            <w:szCs w:val="28"/>
          </w:rPr>
          <w:t xml:space="preserve"> 3 -</w:t>
        </w:r>
        <w:r w:rsidRPr="001F7366">
          <w:rPr>
            <w:rFonts w:ascii="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A1B" w:rsidRDefault="00B27A1B">
      <w:r>
        <w:separator/>
      </w:r>
    </w:p>
  </w:footnote>
  <w:footnote w:type="continuationSeparator" w:id="0">
    <w:p w:rsidR="00B27A1B" w:rsidRDefault="00B27A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47E754"/>
    <w:multiLevelType w:val="singleLevel"/>
    <w:tmpl w:val="8E47E754"/>
    <w:lvl w:ilvl="0">
      <w:start w:val="1"/>
      <w:numFmt w:val="decimal"/>
      <w:suff w:val="nothing"/>
      <w:lvlText w:val="（%1）"/>
      <w:lvlJc w:val="left"/>
    </w:lvl>
  </w:abstractNum>
  <w:abstractNum w:abstractNumId="1">
    <w:nsid w:val="F6447946"/>
    <w:multiLevelType w:val="singleLevel"/>
    <w:tmpl w:val="F6447946"/>
    <w:lvl w:ilvl="0">
      <w:start w:val="1"/>
      <w:numFmt w:val="decimal"/>
      <w:suff w:val="nothing"/>
      <w:lvlText w:val="（%1）"/>
      <w:lvlJc w:val="left"/>
    </w:lvl>
  </w:abstractNum>
  <w:abstractNum w:abstractNumId="2">
    <w:nsid w:val="129D3A06"/>
    <w:multiLevelType w:val="multilevel"/>
    <w:tmpl w:val="129D3A06"/>
    <w:lvl w:ilvl="0">
      <w:start w:val="1"/>
      <w:numFmt w:val="decimal"/>
      <w:lvlText w:val="%1、"/>
      <w:lvlJc w:val="left"/>
      <w:pPr>
        <w:ind w:left="1427" w:hanging="720"/>
      </w:pPr>
      <w:rPr>
        <w:rFonts w:hint="default"/>
      </w:rPr>
    </w:lvl>
    <w:lvl w:ilvl="1">
      <w:start w:val="1"/>
      <w:numFmt w:val="lowerLetter"/>
      <w:lvlText w:val="%2)"/>
      <w:lvlJc w:val="left"/>
      <w:pPr>
        <w:ind w:left="1547" w:hanging="420"/>
      </w:pPr>
    </w:lvl>
    <w:lvl w:ilvl="2">
      <w:start w:val="1"/>
      <w:numFmt w:val="lowerRoman"/>
      <w:lvlText w:val="%3."/>
      <w:lvlJc w:val="right"/>
      <w:pPr>
        <w:ind w:left="1967" w:hanging="420"/>
      </w:pPr>
    </w:lvl>
    <w:lvl w:ilvl="3">
      <w:start w:val="1"/>
      <w:numFmt w:val="decimal"/>
      <w:lvlText w:val="%4."/>
      <w:lvlJc w:val="left"/>
      <w:pPr>
        <w:ind w:left="2387" w:hanging="420"/>
      </w:pPr>
    </w:lvl>
    <w:lvl w:ilvl="4">
      <w:start w:val="1"/>
      <w:numFmt w:val="lowerLetter"/>
      <w:lvlText w:val="%5)"/>
      <w:lvlJc w:val="left"/>
      <w:pPr>
        <w:ind w:left="2807" w:hanging="420"/>
      </w:pPr>
    </w:lvl>
    <w:lvl w:ilvl="5">
      <w:start w:val="1"/>
      <w:numFmt w:val="lowerRoman"/>
      <w:lvlText w:val="%6."/>
      <w:lvlJc w:val="right"/>
      <w:pPr>
        <w:ind w:left="3227" w:hanging="420"/>
      </w:pPr>
    </w:lvl>
    <w:lvl w:ilvl="6">
      <w:start w:val="1"/>
      <w:numFmt w:val="decimal"/>
      <w:lvlText w:val="%7."/>
      <w:lvlJc w:val="left"/>
      <w:pPr>
        <w:ind w:left="3647" w:hanging="420"/>
      </w:pPr>
    </w:lvl>
    <w:lvl w:ilvl="7">
      <w:start w:val="1"/>
      <w:numFmt w:val="lowerLetter"/>
      <w:lvlText w:val="%8)"/>
      <w:lvlJc w:val="left"/>
      <w:pPr>
        <w:ind w:left="4067" w:hanging="420"/>
      </w:pPr>
    </w:lvl>
    <w:lvl w:ilvl="8">
      <w:start w:val="1"/>
      <w:numFmt w:val="lowerRoman"/>
      <w:lvlText w:val="%9."/>
      <w:lvlJc w:val="right"/>
      <w:pPr>
        <w:ind w:left="4487" w:hanging="420"/>
      </w:pPr>
    </w:lvl>
  </w:abstractNum>
  <w:abstractNum w:abstractNumId="3">
    <w:nsid w:val="255F1E2D"/>
    <w:multiLevelType w:val="singleLevel"/>
    <w:tmpl w:val="255F1E2D"/>
    <w:lvl w:ilvl="0">
      <w:start w:val="1"/>
      <w:numFmt w:val="decimal"/>
      <w:suff w:val="nothing"/>
      <w:lvlText w:val="（%1）"/>
      <w:lvlJc w:val="left"/>
    </w:lvl>
  </w:abstractNum>
  <w:abstractNum w:abstractNumId="4">
    <w:nsid w:val="363711E4"/>
    <w:multiLevelType w:val="multilevel"/>
    <w:tmpl w:val="363711E4"/>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42520360"/>
    <w:multiLevelType w:val="multilevel"/>
    <w:tmpl w:val="42520360"/>
    <w:lvl w:ilvl="0">
      <w:start w:val="1"/>
      <w:numFmt w:val="decimal"/>
      <w:lvlText w:val="%1、"/>
      <w:lvlJc w:val="left"/>
      <w:pPr>
        <w:ind w:left="1997" w:hanging="720"/>
      </w:pPr>
      <w:rPr>
        <w:rFonts w:hint="default"/>
      </w:rPr>
    </w:lvl>
    <w:lvl w:ilvl="1">
      <w:start w:val="1"/>
      <w:numFmt w:val="lowerLetter"/>
      <w:lvlText w:val="%2)"/>
      <w:lvlJc w:val="left"/>
      <w:pPr>
        <w:ind w:left="2117" w:hanging="420"/>
      </w:pPr>
    </w:lvl>
    <w:lvl w:ilvl="2">
      <w:start w:val="1"/>
      <w:numFmt w:val="lowerRoman"/>
      <w:lvlText w:val="%3."/>
      <w:lvlJc w:val="right"/>
      <w:pPr>
        <w:ind w:left="2537" w:hanging="420"/>
      </w:pPr>
    </w:lvl>
    <w:lvl w:ilvl="3">
      <w:start w:val="1"/>
      <w:numFmt w:val="decimal"/>
      <w:lvlText w:val="%4."/>
      <w:lvlJc w:val="left"/>
      <w:pPr>
        <w:ind w:left="2957" w:hanging="420"/>
      </w:pPr>
    </w:lvl>
    <w:lvl w:ilvl="4">
      <w:start w:val="1"/>
      <w:numFmt w:val="lowerLetter"/>
      <w:lvlText w:val="%5)"/>
      <w:lvlJc w:val="left"/>
      <w:pPr>
        <w:ind w:left="3377" w:hanging="420"/>
      </w:pPr>
    </w:lvl>
    <w:lvl w:ilvl="5">
      <w:start w:val="1"/>
      <w:numFmt w:val="lowerRoman"/>
      <w:lvlText w:val="%6."/>
      <w:lvlJc w:val="right"/>
      <w:pPr>
        <w:ind w:left="3797" w:hanging="420"/>
      </w:pPr>
    </w:lvl>
    <w:lvl w:ilvl="6">
      <w:start w:val="1"/>
      <w:numFmt w:val="decimal"/>
      <w:lvlText w:val="%7."/>
      <w:lvlJc w:val="left"/>
      <w:pPr>
        <w:ind w:left="4217" w:hanging="420"/>
      </w:pPr>
    </w:lvl>
    <w:lvl w:ilvl="7">
      <w:start w:val="1"/>
      <w:numFmt w:val="lowerLetter"/>
      <w:lvlText w:val="%8)"/>
      <w:lvlJc w:val="left"/>
      <w:pPr>
        <w:ind w:left="4637" w:hanging="420"/>
      </w:pPr>
    </w:lvl>
    <w:lvl w:ilvl="8">
      <w:start w:val="1"/>
      <w:numFmt w:val="lowerRoman"/>
      <w:lvlText w:val="%9."/>
      <w:lvlJc w:val="right"/>
      <w:pPr>
        <w:ind w:left="5057" w:hanging="42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系统管理员">
    <w15:presenceInfo w15:providerId="None" w15:userId="系统管理员"/>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78F"/>
    <w:rsid w:val="000139FB"/>
    <w:rsid w:val="0002301A"/>
    <w:rsid w:val="00034668"/>
    <w:rsid w:val="00041967"/>
    <w:rsid w:val="00042387"/>
    <w:rsid w:val="00043ABF"/>
    <w:rsid w:val="00057BB5"/>
    <w:rsid w:val="000605C8"/>
    <w:rsid w:val="00072061"/>
    <w:rsid w:val="000809A9"/>
    <w:rsid w:val="000C1DF8"/>
    <w:rsid w:val="000E4B0A"/>
    <w:rsid w:val="000F1E7C"/>
    <w:rsid w:val="000F5A4B"/>
    <w:rsid w:val="0010681E"/>
    <w:rsid w:val="00121C6F"/>
    <w:rsid w:val="00125D64"/>
    <w:rsid w:val="00130D08"/>
    <w:rsid w:val="001446D5"/>
    <w:rsid w:val="001656D2"/>
    <w:rsid w:val="00194C21"/>
    <w:rsid w:val="001A436D"/>
    <w:rsid w:val="001B1703"/>
    <w:rsid w:val="001C5373"/>
    <w:rsid w:val="001E1CE1"/>
    <w:rsid w:val="001E7D09"/>
    <w:rsid w:val="001F363D"/>
    <w:rsid w:val="001F55D5"/>
    <w:rsid w:val="001F7366"/>
    <w:rsid w:val="0020724C"/>
    <w:rsid w:val="002161DC"/>
    <w:rsid w:val="002233D2"/>
    <w:rsid w:val="00230214"/>
    <w:rsid w:val="00234F84"/>
    <w:rsid w:val="0023557C"/>
    <w:rsid w:val="002454B1"/>
    <w:rsid w:val="002505FE"/>
    <w:rsid w:val="00257214"/>
    <w:rsid w:val="00263911"/>
    <w:rsid w:val="002742DE"/>
    <w:rsid w:val="002759C6"/>
    <w:rsid w:val="00282A50"/>
    <w:rsid w:val="002B47F5"/>
    <w:rsid w:val="002B59C7"/>
    <w:rsid w:val="002C0459"/>
    <w:rsid w:val="002C2655"/>
    <w:rsid w:val="002C5D76"/>
    <w:rsid w:val="002D688E"/>
    <w:rsid w:val="002E118F"/>
    <w:rsid w:val="002E4A62"/>
    <w:rsid w:val="002E7D46"/>
    <w:rsid w:val="002F79B2"/>
    <w:rsid w:val="00302469"/>
    <w:rsid w:val="003058D9"/>
    <w:rsid w:val="00311ADE"/>
    <w:rsid w:val="003177AD"/>
    <w:rsid w:val="00325960"/>
    <w:rsid w:val="003262F5"/>
    <w:rsid w:val="003440D2"/>
    <w:rsid w:val="00347222"/>
    <w:rsid w:val="003512C0"/>
    <w:rsid w:val="003524EE"/>
    <w:rsid w:val="00354047"/>
    <w:rsid w:val="003633DD"/>
    <w:rsid w:val="00391AF9"/>
    <w:rsid w:val="00395686"/>
    <w:rsid w:val="00397CCF"/>
    <w:rsid w:val="003B2F1C"/>
    <w:rsid w:val="003B519B"/>
    <w:rsid w:val="003C35F3"/>
    <w:rsid w:val="003D1EF1"/>
    <w:rsid w:val="003F2D71"/>
    <w:rsid w:val="003F6107"/>
    <w:rsid w:val="0042515A"/>
    <w:rsid w:val="0043160E"/>
    <w:rsid w:val="00432E26"/>
    <w:rsid w:val="00457A64"/>
    <w:rsid w:val="004637DC"/>
    <w:rsid w:val="004649AB"/>
    <w:rsid w:val="0046767A"/>
    <w:rsid w:val="00473C84"/>
    <w:rsid w:val="00473D22"/>
    <w:rsid w:val="00477BAE"/>
    <w:rsid w:val="00492B19"/>
    <w:rsid w:val="00493327"/>
    <w:rsid w:val="00494536"/>
    <w:rsid w:val="004A401B"/>
    <w:rsid w:val="004A636D"/>
    <w:rsid w:val="004D12B0"/>
    <w:rsid w:val="004E5C15"/>
    <w:rsid w:val="004E69A7"/>
    <w:rsid w:val="004F576B"/>
    <w:rsid w:val="00500A60"/>
    <w:rsid w:val="00516E53"/>
    <w:rsid w:val="00543132"/>
    <w:rsid w:val="00544EDE"/>
    <w:rsid w:val="00553192"/>
    <w:rsid w:val="005537F3"/>
    <w:rsid w:val="00556843"/>
    <w:rsid w:val="00564225"/>
    <w:rsid w:val="00573931"/>
    <w:rsid w:val="00580D92"/>
    <w:rsid w:val="00581927"/>
    <w:rsid w:val="00597A09"/>
    <w:rsid w:val="005A4507"/>
    <w:rsid w:val="005B389E"/>
    <w:rsid w:val="005B6576"/>
    <w:rsid w:val="005C4AD3"/>
    <w:rsid w:val="005D04BF"/>
    <w:rsid w:val="005D5983"/>
    <w:rsid w:val="005E46D7"/>
    <w:rsid w:val="005E7B61"/>
    <w:rsid w:val="005F5067"/>
    <w:rsid w:val="00601301"/>
    <w:rsid w:val="0062382C"/>
    <w:rsid w:val="00625249"/>
    <w:rsid w:val="00625398"/>
    <w:rsid w:val="00633CBD"/>
    <w:rsid w:val="006512F5"/>
    <w:rsid w:val="0065242D"/>
    <w:rsid w:val="006533C8"/>
    <w:rsid w:val="00660BC8"/>
    <w:rsid w:val="006767AD"/>
    <w:rsid w:val="0068706D"/>
    <w:rsid w:val="00694BFB"/>
    <w:rsid w:val="006C678F"/>
    <w:rsid w:val="006D2492"/>
    <w:rsid w:val="007158B8"/>
    <w:rsid w:val="00763845"/>
    <w:rsid w:val="00774780"/>
    <w:rsid w:val="007836DA"/>
    <w:rsid w:val="00784003"/>
    <w:rsid w:val="007A57F9"/>
    <w:rsid w:val="007A6F68"/>
    <w:rsid w:val="007B0CE1"/>
    <w:rsid w:val="007C1C45"/>
    <w:rsid w:val="007D48BB"/>
    <w:rsid w:val="007D76A5"/>
    <w:rsid w:val="007E6EF4"/>
    <w:rsid w:val="007F308B"/>
    <w:rsid w:val="008121F1"/>
    <w:rsid w:val="00821B26"/>
    <w:rsid w:val="00821C56"/>
    <w:rsid w:val="008222A0"/>
    <w:rsid w:val="00830710"/>
    <w:rsid w:val="00865F5E"/>
    <w:rsid w:val="0086619E"/>
    <w:rsid w:val="00871842"/>
    <w:rsid w:val="00875A9B"/>
    <w:rsid w:val="00883014"/>
    <w:rsid w:val="00892A4C"/>
    <w:rsid w:val="0089614F"/>
    <w:rsid w:val="008964BF"/>
    <w:rsid w:val="008A2622"/>
    <w:rsid w:val="008B1F58"/>
    <w:rsid w:val="008B606E"/>
    <w:rsid w:val="008B7954"/>
    <w:rsid w:val="008C49A4"/>
    <w:rsid w:val="008C53D4"/>
    <w:rsid w:val="008C7A27"/>
    <w:rsid w:val="008D2904"/>
    <w:rsid w:val="008D68EA"/>
    <w:rsid w:val="008F6B4D"/>
    <w:rsid w:val="009129DA"/>
    <w:rsid w:val="00924356"/>
    <w:rsid w:val="009317EC"/>
    <w:rsid w:val="00933BFC"/>
    <w:rsid w:val="00951216"/>
    <w:rsid w:val="00967328"/>
    <w:rsid w:val="0096777E"/>
    <w:rsid w:val="009700A6"/>
    <w:rsid w:val="00975866"/>
    <w:rsid w:val="00976BCE"/>
    <w:rsid w:val="00977CCA"/>
    <w:rsid w:val="009804FF"/>
    <w:rsid w:val="00984F21"/>
    <w:rsid w:val="00986A50"/>
    <w:rsid w:val="0098782B"/>
    <w:rsid w:val="009A1BD2"/>
    <w:rsid w:val="009A2E83"/>
    <w:rsid w:val="009B0B4D"/>
    <w:rsid w:val="009B22D7"/>
    <w:rsid w:val="009B5D86"/>
    <w:rsid w:val="009C10B2"/>
    <w:rsid w:val="009C4778"/>
    <w:rsid w:val="009C5769"/>
    <w:rsid w:val="009D2461"/>
    <w:rsid w:val="009D3CEE"/>
    <w:rsid w:val="009E6ECE"/>
    <w:rsid w:val="009F3F82"/>
    <w:rsid w:val="009F7816"/>
    <w:rsid w:val="00A041C8"/>
    <w:rsid w:val="00A06444"/>
    <w:rsid w:val="00A129A5"/>
    <w:rsid w:val="00A145D2"/>
    <w:rsid w:val="00A26B09"/>
    <w:rsid w:val="00A34F09"/>
    <w:rsid w:val="00A41184"/>
    <w:rsid w:val="00A67917"/>
    <w:rsid w:val="00A71ED7"/>
    <w:rsid w:val="00A74478"/>
    <w:rsid w:val="00A76A28"/>
    <w:rsid w:val="00AA0433"/>
    <w:rsid w:val="00AA1FB8"/>
    <w:rsid w:val="00AA5AFB"/>
    <w:rsid w:val="00AA69C4"/>
    <w:rsid w:val="00AA7803"/>
    <w:rsid w:val="00AC7D34"/>
    <w:rsid w:val="00AD38FF"/>
    <w:rsid w:val="00AE2F0B"/>
    <w:rsid w:val="00AF718A"/>
    <w:rsid w:val="00AF76A2"/>
    <w:rsid w:val="00B01DCD"/>
    <w:rsid w:val="00B06443"/>
    <w:rsid w:val="00B27A1B"/>
    <w:rsid w:val="00B32557"/>
    <w:rsid w:val="00B35277"/>
    <w:rsid w:val="00B4165C"/>
    <w:rsid w:val="00B44872"/>
    <w:rsid w:val="00B667A1"/>
    <w:rsid w:val="00B74118"/>
    <w:rsid w:val="00B82B0D"/>
    <w:rsid w:val="00B84C04"/>
    <w:rsid w:val="00B850DD"/>
    <w:rsid w:val="00B852DE"/>
    <w:rsid w:val="00B85E76"/>
    <w:rsid w:val="00B92301"/>
    <w:rsid w:val="00B9242D"/>
    <w:rsid w:val="00BA0AEB"/>
    <w:rsid w:val="00BA1A3B"/>
    <w:rsid w:val="00BA2224"/>
    <w:rsid w:val="00BA6858"/>
    <w:rsid w:val="00BB100F"/>
    <w:rsid w:val="00BB2CDE"/>
    <w:rsid w:val="00BB5200"/>
    <w:rsid w:val="00BB569C"/>
    <w:rsid w:val="00BB6716"/>
    <w:rsid w:val="00BC0AB4"/>
    <w:rsid w:val="00BC36FD"/>
    <w:rsid w:val="00BE0697"/>
    <w:rsid w:val="00BE4D72"/>
    <w:rsid w:val="00BF0744"/>
    <w:rsid w:val="00BF71A4"/>
    <w:rsid w:val="00C038A2"/>
    <w:rsid w:val="00C03D05"/>
    <w:rsid w:val="00C22B72"/>
    <w:rsid w:val="00C3263B"/>
    <w:rsid w:val="00C32BAE"/>
    <w:rsid w:val="00C414A4"/>
    <w:rsid w:val="00C423C2"/>
    <w:rsid w:val="00C50E78"/>
    <w:rsid w:val="00C52800"/>
    <w:rsid w:val="00C808C8"/>
    <w:rsid w:val="00C92DBA"/>
    <w:rsid w:val="00C94B4C"/>
    <w:rsid w:val="00C95010"/>
    <w:rsid w:val="00CA187B"/>
    <w:rsid w:val="00CC1D27"/>
    <w:rsid w:val="00CC6BCD"/>
    <w:rsid w:val="00CD0503"/>
    <w:rsid w:val="00CD1E0C"/>
    <w:rsid w:val="00CD5CBA"/>
    <w:rsid w:val="00CE78D2"/>
    <w:rsid w:val="00CF4B65"/>
    <w:rsid w:val="00CF6CE1"/>
    <w:rsid w:val="00D009C2"/>
    <w:rsid w:val="00D066A5"/>
    <w:rsid w:val="00D212A3"/>
    <w:rsid w:val="00D278E0"/>
    <w:rsid w:val="00D31D6E"/>
    <w:rsid w:val="00D56A77"/>
    <w:rsid w:val="00D6339B"/>
    <w:rsid w:val="00D6725A"/>
    <w:rsid w:val="00D776B8"/>
    <w:rsid w:val="00D869D1"/>
    <w:rsid w:val="00D87739"/>
    <w:rsid w:val="00D90DDE"/>
    <w:rsid w:val="00D96CB2"/>
    <w:rsid w:val="00DA4048"/>
    <w:rsid w:val="00DB1977"/>
    <w:rsid w:val="00DB3E6B"/>
    <w:rsid w:val="00DC244E"/>
    <w:rsid w:val="00DD0B6F"/>
    <w:rsid w:val="00DD1406"/>
    <w:rsid w:val="00DD501D"/>
    <w:rsid w:val="00DD7C46"/>
    <w:rsid w:val="00DF49B8"/>
    <w:rsid w:val="00DF7429"/>
    <w:rsid w:val="00E027B2"/>
    <w:rsid w:val="00E03027"/>
    <w:rsid w:val="00E034C3"/>
    <w:rsid w:val="00E14B6B"/>
    <w:rsid w:val="00E21736"/>
    <w:rsid w:val="00E24F12"/>
    <w:rsid w:val="00E27015"/>
    <w:rsid w:val="00E31E5D"/>
    <w:rsid w:val="00E820E6"/>
    <w:rsid w:val="00E97168"/>
    <w:rsid w:val="00EC5CEF"/>
    <w:rsid w:val="00EE65F0"/>
    <w:rsid w:val="00EF014B"/>
    <w:rsid w:val="00EF3D93"/>
    <w:rsid w:val="00EF48E3"/>
    <w:rsid w:val="00EF7ACC"/>
    <w:rsid w:val="00F145EF"/>
    <w:rsid w:val="00F17669"/>
    <w:rsid w:val="00F21131"/>
    <w:rsid w:val="00F223A4"/>
    <w:rsid w:val="00F30019"/>
    <w:rsid w:val="00F374DD"/>
    <w:rsid w:val="00F40B62"/>
    <w:rsid w:val="00F430EC"/>
    <w:rsid w:val="00F463CF"/>
    <w:rsid w:val="00F52D43"/>
    <w:rsid w:val="00F644BE"/>
    <w:rsid w:val="00F6469D"/>
    <w:rsid w:val="00F73D6E"/>
    <w:rsid w:val="00F77F46"/>
    <w:rsid w:val="00F87D9F"/>
    <w:rsid w:val="00FA2029"/>
    <w:rsid w:val="00FA2404"/>
    <w:rsid w:val="00FB2755"/>
    <w:rsid w:val="00FB5992"/>
    <w:rsid w:val="00FC50F7"/>
    <w:rsid w:val="00FD5269"/>
    <w:rsid w:val="00FE5B52"/>
    <w:rsid w:val="00FE6674"/>
    <w:rsid w:val="02E46756"/>
    <w:rsid w:val="058F6261"/>
    <w:rsid w:val="05EB5853"/>
    <w:rsid w:val="07B36617"/>
    <w:rsid w:val="07D71BF4"/>
    <w:rsid w:val="09C531CC"/>
    <w:rsid w:val="0C347670"/>
    <w:rsid w:val="0D145837"/>
    <w:rsid w:val="0D431024"/>
    <w:rsid w:val="0DE31DEF"/>
    <w:rsid w:val="0F5F3C5A"/>
    <w:rsid w:val="135358B5"/>
    <w:rsid w:val="13D52715"/>
    <w:rsid w:val="15C6418D"/>
    <w:rsid w:val="16204719"/>
    <w:rsid w:val="17EF6AAC"/>
    <w:rsid w:val="187E72EF"/>
    <w:rsid w:val="194C50FF"/>
    <w:rsid w:val="19E00703"/>
    <w:rsid w:val="1A0C2C99"/>
    <w:rsid w:val="1CBE63A7"/>
    <w:rsid w:val="21B4799A"/>
    <w:rsid w:val="231444E3"/>
    <w:rsid w:val="2735529C"/>
    <w:rsid w:val="27C375A7"/>
    <w:rsid w:val="28D66644"/>
    <w:rsid w:val="28F02B52"/>
    <w:rsid w:val="2963485F"/>
    <w:rsid w:val="29FC7CA7"/>
    <w:rsid w:val="2A522C74"/>
    <w:rsid w:val="2D850A5C"/>
    <w:rsid w:val="32D354EE"/>
    <w:rsid w:val="32DE2B2B"/>
    <w:rsid w:val="35662617"/>
    <w:rsid w:val="36A37EF1"/>
    <w:rsid w:val="373436C4"/>
    <w:rsid w:val="38C36B5B"/>
    <w:rsid w:val="3A294371"/>
    <w:rsid w:val="3AF5189D"/>
    <w:rsid w:val="3C3A444D"/>
    <w:rsid w:val="3D0D6E63"/>
    <w:rsid w:val="3D8A5650"/>
    <w:rsid w:val="3F187688"/>
    <w:rsid w:val="40B97478"/>
    <w:rsid w:val="40EA7A9D"/>
    <w:rsid w:val="41C9799E"/>
    <w:rsid w:val="42B9217A"/>
    <w:rsid w:val="435E3916"/>
    <w:rsid w:val="44464786"/>
    <w:rsid w:val="45B04FFF"/>
    <w:rsid w:val="462C7E89"/>
    <w:rsid w:val="46D67B1A"/>
    <w:rsid w:val="4D146499"/>
    <w:rsid w:val="4F3C56C5"/>
    <w:rsid w:val="506566CC"/>
    <w:rsid w:val="52BC5458"/>
    <w:rsid w:val="53F95828"/>
    <w:rsid w:val="5590036F"/>
    <w:rsid w:val="55C867B4"/>
    <w:rsid w:val="57601D40"/>
    <w:rsid w:val="57A64B73"/>
    <w:rsid w:val="5A0A0D24"/>
    <w:rsid w:val="5A3E1A4C"/>
    <w:rsid w:val="5B815BF1"/>
    <w:rsid w:val="5C045BB2"/>
    <w:rsid w:val="5F677E2E"/>
    <w:rsid w:val="5FBE29AF"/>
    <w:rsid w:val="5FD460AF"/>
    <w:rsid w:val="60F64FAB"/>
    <w:rsid w:val="643B52A3"/>
    <w:rsid w:val="68903897"/>
    <w:rsid w:val="6A9A4FE0"/>
    <w:rsid w:val="6BA57B27"/>
    <w:rsid w:val="6BE66CC3"/>
    <w:rsid w:val="6E0A6327"/>
    <w:rsid w:val="6E425A31"/>
    <w:rsid w:val="6FC647F8"/>
    <w:rsid w:val="70C16162"/>
    <w:rsid w:val="71F146D9"/>
    <w:rsid w:val="743C5A33"/>
    <w:rsid w:val="755703BD"/>
    <w:rsid w:val="77364C09"/>
    <w:rsid w:val="78233768"/>
    <w:rsid w:val="78711066"/>
    <w:rsid w:val="799D2A3F"/>
    <w:rsid w:val="7B5B42D9"/>
    <w:rsid w:val="7BC21B46"/>
    <w:rsid w:val="7BD656AD"/>
    <w:rsid w:val="7C3945CA"/>
    <w:rsid w:val="7CF9006A"/>
    <w:rsid w:val="7F9769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F09"/>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nhideWhenUsed/>
    <w:qFormat/>
    <w:rsid w:val="00A34F09"/>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A34F09"/>
    <w:pPr>
      <w:jc w:val="left"/>
    </w:pPr>
  </w:style>
  <w:style w:type="paragraph" w:styleId="a4">
    <w:name w:val="Plain Text"/>
    <w:basedOn w:val="a"/>
    <w:link w:val="Char0"/>
    <w:uiPriority w:val="99"/>
    <w:qFormat/>
    <w:rsid w:val="00A34F09"/>
    <w:rPr>
      <w:rFonts w:ascii="宋体" w:hAnsi="Courier New"/>
      <w:kern w:val="0"/>
      <w:sz w:val="20"/>
      <w:szCs w:val="21"/>
    </w:rPr>
  </w:style>
  <w:style w:type="paragraph" w:styleId="a5">
    <w:name w:val="Balloon Text"/>
    <w:basedOn w:val="a"/>
    <w:link w:val="Char1"/>
    <w:uiPriority w:val="99"/>
    <w:semiHidden/>
    <w:unhideWhenUsed/>
    <w:qFormat/>
    <w:rsid w:val="00A34F09"/>
    <w:rPr>
      <w:sz w:val="18"/>
      <w:szCs w:val="18"/>
    </w:rPr>
  </w:style>
  <w:style w:type="paragraph" w:styleId="a6">
    <w:name w:val="footer"/>
    <w:basedOn w:val="a"/>
    <w:link w:val="Char2"/>
    <w:uiPriority w:val="99"/>
    <w:qFormat/>
    <w:rsid w:val="00A34F09"/>
    <w:pPr>
      <w:tabs>
        <w:tab w:val="center" w:pos="4153"/>
        <w:tab w:val="right" w:pos="8306"/>
      </w:tabs>
      <w:snapToGrid w:val="0"/>
      <w:jc w:val="left"/>
    </w:pPr>
    <w:rPr>
      <w:kern w:val="0"/>
      <w:sz w:val="18"/>
      <w:szCs w:val="18"/>
    </w:rPr>
  </w:style>
  <w:style w:type="paragraph" w:styleId="a7">
    <w:name w:val="header"/>
    <w:basedOn w:val="a"/>
    <w:link w:val="Char3"/>
    <w:uiPriority w:val="99"/>
    <w:qFormat/>
    <w:rsid w:val="00A34F09"/>
    <w:pPr>
      <w:pBdr>
        <w:bottom w:val="single" w:sz="6" w:space="1" w:color="auto"/>
      </w:pBdr>
      <w:tabs>
        <w:tab w:val="center" w:pos="4153"/>
        <w:tab w:val="right" w:pos="8306"/>
      </w:tabs>
      <w:snapToGrid w:val="0"/>
      <w:jc w:val="center"/>
    </w:pPr>
    <w:rPr>
      <w:kern w:val="0"/>
      <w:sz w:val="18"/>
      <w:szCs w:val="18"/>
    </w:rPr>
  </w:style>
  <w:style w:type="paragraph" w:styleId="a8">
    <w:name w:val="Normal (Web)"/>
    <w:basedOn w:val="a"/>
    <w:uiPriority w:val="99"/>
    <w:qFormat/>
    <w:rsid w:val="00A34F09"/>
    <w:pPr>
      <w:spacing w:beforeAutospacing="1" w:afterAutospacing="1"/>
      <w:jc w:val="left"/>
    </w:pPr>
    <w:rPr>
      <w:rFonts w:asciiTheme="minorHAnsi" w:eastAsiaTheme="minorEastAsia" w:hAnsiTheme="minorHAnsi"/>
      <w:kern w:val="0"/>
      <w:sz w:val="24"/>
    </w:rPr>
  </w:style>
  <w:style w:type="paragraph" w:styleId="a9">
    <w:name w:val="annotation subject"/>
    <w:basedOn w:val="a3"/>
    <w:next w:val="a3"/>
    <w:link w:val="Char4"/>
    <w:uiPriority w:val="99"/>
    <w:semiHidden/>
    <w:unhideWhenUsed/>
    <w:qFormat/>
    <w:rsid w:val="00A34F09"/>
    <w:rPr>
      <w:b/>
      <w:bCs/>
    </w:rPr>
  </w:style>
  <w:style w:type="table" w:styleId="aa">
    <w:name w:val="Table Grid"/>
    <w:basedOn w:val="a1"/>
    <w:qFormat/>
    <w:rsid w:val="00A34F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0"/>
    <w:uiPriority w:val="99"/>
    <w:qFormat/>
    <w:rsid w:val="00A34F09"/>
    <w:rPr>
      <w:rFonts w:cs="Times New Roman"/>
    </w:rPr>
  </w:style>
  <w:style w:type="character" w:styleId="ac">
    <w:name w:val="annotation reference"/>
    <w:basedOn w:val="a0"/>
    <w:uiPriority w:val="99"/>
    <w:semiHidden/>
    <w:unhideWhenUsed/>
    <w:qFormat/>
    <w:rsid w:val="00A34F09"/>
    <w:rPr>
      <w:sz w:val="21"/>
      <w:szCs w:val="21"/>
    </w:rPr>
  </w:style>
  <w:style w:type="character" w:customStyle="1" w:styleId="2Char">
    <w:name w:val="标题 2 Char"/>
    <w:basedOn w:val="a0"/>
    <w:link w:val="2"/>
    <w:qFormat/>
    <w:rsid w:val="00A34F09"/>
    <w:rPr>
      <w:rFonts w:ascii="宋体" w:eastAsia="宋体" w:hAnsi="宋体" w:cs="Times New Roman"/>
      <w:b/>
      <w:kern w:val="0"/>
      <w:sz w:val="36"/>
      <w:szCs w:val="36"/>
    </w:rPr>
  </w:style>
  <w:style w:type="character" w:customStyle="1" w:styleId="Char0">
    <w:name w:val="纯文本 Char"/>
    <w:basedOn w:val="a0"/>
    <w:link w:val="a4"/>
    <w:uiPriority w:val="99"/>
    <w:qFormat/>
    <w:rsid w:val="00A34F09"/>
    <w:rPr>
      <w:rFonts w:ascii="宋体" w:eastAsia="宋体" w:hAnsi="Courier New" w:cs="Times New Roman"/>
      <w:kern w:val="0"/>
      <w:sz w:val="20"/>
      <w:szCs w:val="21"/>
    </w:rPr>
  </w:style>
  <w:style w:type="character" w:customStyle="1" w:styleId="Char2">
    <w:name w:val="页脚 Char"/>
    <w:basedOn w:val="a0"/>
    <w:link w:val="a6"/>
    <w:uiPriority w:val="99"/>
    <w:qFormat/>
    <w:rsid w:val="00A34F09"/>
    <w:rPr>
      <w:rFonts w:ascii="Times New Roman" w:eastAsia="宋体" w:hAnsi="Times New Roman" w:cs="Times New Roman"/>
      <w:kern w:val="0"/>
      <w:sz w:val="18"/>
      <w:szCs w:val="18"/>
    </w:rPr>
  </w:style>
  <w:style w:type="character" w:customStyle="1" w:styleId="Char3">
    <w:name w:val="页眉 Char"/>
    <w:basedOn w:val="a0"/>
    <w:link w:val="a7"/>
    <w:uiPriority w:val="99"/>
    <w:qFormat/>
    <w:rsid w:val="00A34F09"/>
    <w:rPr>
      <w:rFonts w:ascii="Times New Roman" w:eastAsia="宋体" w:hAnsi="Times New Roman" w:cs="Times New Roman"/>
      <w:kern w:val="0"/>
      <w:sz w:val="18"/>
      <w:szCs w:val="18"/>
    </w:rPr>
  </w:style>
  <w:style w:type="paragraph" w:styleId="ad">
    <w:name w:val="List Paragraph"/>
    <w:basedOn w:val="a"/>
    <w:uiPriority w:val="99"/>
    <w:unhideWhenUsed/>
    <w:qFormat/>
    <w:rsid w:val="00A34F09"/>
    <w:pPr>
      <w:ind w:firstLineChars="200" w:firstLine="420"/>
    </w:pPr>
  </w:style>
  <w:style w:type="character" w:customStyle="1" w:styleId="Char">
    <w:name w:val="批注文字 Char"/>
    <w:basedOn w:val="a0"/>
    <w:link w:val="a3"/>
    <w:uiPriority w:val="99"/>
    <w:semiHidden/>
    <w:qFormat/>
    <w:rsid w:val="00A34F09"/>
    <w:rPr>
      <w:rFonts w:ascii="Times New Roman" w:eastAsia="宋体" w:hAnsi="Times New Roman" w:cs="Times New Roman"/>
      <w:szCs w:val="24"/>
    </w:rPr>
  </w:style>
  <w:style w:type="character" w:customStyle="1" w:styleId="Char4">
    <w:name w:val="批注主题 Char"/>
    <w:basedOn w:val="Char"/>
    <w:link w:val="a9"/>
    <w:uiPriority w:val="99"/>
    <w:semiHidden/>
    <w:qFormat/>
    <w:rsid w:val="00A34F09"/>
    <w:rPr>
      <w:rFonts w:ascii="Times New Roman" w:eastAsia="宋体" w:hAnsi="Times New Roman" w:cs="Times New Roman"/>
      <w:b/>
      <w:bCs/>
      <w:szCs w:val="24"/>
    </w:rPr>
  </w:style>
  <w:style w:type="character" w:customStyle="1" w:styleId="Char1">
    <w:name w:val="批注框文本 Char"/>
    <w:basedOn w:val="a0"/>
    <w:link w:val="a5"/>
    <w:uiPriority w:val="99"/>
    <w:semiHidden/>
    <w:qFormat/>
    <w:rsid w:val="00A34F0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83711100">
      <w:bodyDiv w:val="1"/>
      <w:marLeft w:val="0"/>
      <w:marRight w:val="0"/>
      <w:marTop w:val="0"/>
      <w:marBottom w:val="0"/>
      <w:divBdr>
        <w:top w:val="none" w:sz="0" w:space="0" w:color="auto"/>
        <w:left w:val="none" w:sz="0" w:space="0" w:color="auto"/>
        <w:bottom w:val="none" w:sz="0" w:space="0" w:color="auto"/>
        <w:right w:val="none" w:sz="0" w:space="0" w:color="auto"/>
      </w:divBdr>
    </w:div>
    <w:div w:id="219555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80F5E7-069E-4BAF-A192-4304B459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1064</Words>
  <Characters>6071</Characters>
  <Application>Microsoft Office Word</Application>
  <DocSecurity>0</DocSecurity>
  <Lines>50</Lines>
  <Paragraphs>14</Paragraphs>
  <ScaleCrop>false</ScaleCrop>
  <Company>ICOS</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dc:creator>
  <cp:lastModifiedBy>Administrator</cp:lastModifiedBy>
  <cp:revision>2</cp:revision>
  <cp:lastPrinted>2021-08-29T01:50:00Z</cp:lastPrinted>
  <dcterms:created xsi:type="dcterms:W3CDTF">2021-09-13T10:35:00Z</dcterms:created>
  <dcterms:modified xsi:type="dcterms:W3CDTF">2021-09-13T10:35:00Z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360CD3D6A6DF4C7CB2EAEB41379794E5</vt:lpwstr>
  </property>
</Properties>
</file>