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</w:pPr>
      <w:bookmarkStart w:id="0" w:name="_Toc34334939"/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  <w:t>关于做好大学外语四六级考试疫情防控工作的通知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各学院：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全国大学英语四六级考试（笔试）将于2020年9月19日进行，根据教育部考试中心和省、市考试院疫情防控的有关要求，各学院须建立疫情防控工作台账，负责对参加本次考试的本学院考生（</w:t>
      </w:r>
      <w:r>
        <w:rPr>
          <w:rFonts w:hint="eastAsia" w:ascii="黑体" w:hAnsi="黑体" w:eastAsia="黑体" w:cs="黑体"/>
          <w:b/>
          <w:bCs w:val="0"/>
          <w:color w:val="FF0000"/>
          <w:sz w:val="32"/>
          <w:szCs w:val="32"/>
          <w:lang w:val="en-US" w:eastAsia="zh-CN"/>
        </w:rPr>
        <w:t>包括2020届离校考生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）及监考人员的健康状况进行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监测、记录、报告和处置。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具体要求如下：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1、对在校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考生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及监考人员的工作要求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各学院应按照学校常态化疫情防控的相关要求开展工作，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从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9月5日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开始，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对在校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考生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及监考人员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每日体温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数据进行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记录并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开展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健康状况监测，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全部体温记录留存学院备查。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对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2020届离校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考生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的工作要求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从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9月5日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开始，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安排专人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对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2020届离校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考生每日体温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数据进行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记录并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开展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健康状况监测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出现异常情况的，要及时报告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教务处。</w:t>
      </w: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 w:val="0"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b/>
          <w:bCs w:val="0"/>
          <w:color w:val="FF0000"/>
          <w:sz w:val="32"/>
          <w:szCs w:val="32"/>
          <w:lang w:val="en-US" w:eastAsia="zh-CN"/>
        </w:rPr>
        <w:t>无体温记录或不符合防控要求的考生，原则上不允许参加考试，请学院提前通知考生，并把相关情况及时报给教务处。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4、各学院要落实好考生特别是2020届毕业生以及监考人员的疫情防控工作，做好解释和引导工作。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 w:val="0"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5、各学院须在考试前一天（9月18日）下午15：00前，将本学院2020届离校考生最近14天的体温记录和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健康状况监测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统计表</w:t>
      </w:r>
      <w:r>
        <w:rPr>
          <w:rFonts w:hint="eastAsia" w:ascii="仿宋_GB2312" w:hAnsi="仿宋_GB2312" w:eastAsia="仿宋_GB2312" w:cs="仿宋_GB2312"/>
          <w:b/>
          <w:bCs w:val="0"/>
          <w:color w:val="FF0000"/>
          <w:sz w:val="32"/>
          <w:szCs w:val="32"/>
          <w:lang w:val="en-US" w:eastAsia="zh-CN"/>
        </w:rPr>
        <w:t>电子版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上报市北校区教务科。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 w:val="0"/>
          <w:color w:val="FF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                                   教务处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                          2020年9月1日</w:t>
      </w:r>
      <w:bookmarkEnd w:id="0"/>
    </w:p>
    <w:sectPr>
      <w:pgSz w:w="11906" w:h="16838"/>
      <w:pgMar w:top="720" w:right="1060" w:bottom="720" w:left="10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016"/>
    <w:rsid w:val="0012735D"/>
    <w:rsid w:val="00146358"/>
    <w:rsid w:val="00327961"/>
    <w:rsid w:val="004A753F"/>
    <w:rsid w:val="004B4016"/>
    <w:rsid w:val="01D5573B"/>
    <w:rsid w:val="04925807"/>
    <w:rsid w:val="050B2FEC"/>
    <w:rsid w:val="079E6486"/>
    <w:rsid w:val="09351FF8"/>
    <w:rsid w:val="09EF027B"/>
    <w:rsid w:val="0CF4007A"/>
    <w:rsid w:val="0E18523F"/>
    <w:rsid w:val="0E545894"/>
    <w:rsid w:val="0FD44FFA"/>
    <w:rsid w:val="0FF57BFA"/>
    <w:rsid w:val="10CE356C"/>
    <w:rsid w:val="12FE4B6F"/>
    <w:rsid w:val="14B27880"/>
    <w:rsid w:val="15C75C12"/>
    <w:rsid w:val="176262DA"/>
    <w:rsid w:val="1E847B0C"/>
    <w:rsid w:val="26B526B2"/>
    <w:rsid w:val="29BE1896"/>
    <w:rsid w:val="2A8D726F"/>
    <w:rsid w:val="2B8C33EF"/>
    <w:rsid w:val="30657BDA"/>
    <w:rsid w:val="31E63116"/>
    <w:rsid w:val="338B4C7C"/>
    <w:rsid w:val="33B3194B"/>
    <w:rsid w:val="34A56CB0"/>
    <w:rsid w:val="37062AFA"/>
    <w:rsid w:val="3DAC19DD"/>
    <w:rsid w:val="406A751F"/>
    <w:rsid w:val="419A728C"/>
    <w:rsid w:val="4380111D"/>
    <w:rsid w:val="45624D64"/>
    <w:rsid w:val="4B8D183F"/>
    <w:rsid w:val="4D261E27"/>
    <w:rsid w:val="4FD30AA7"/>
    <w:rsid w:val="55BB24DF"/>
    <w:rsid w:val="588268D5"/>
    <w:rsid w:val="5B8448D6"/>
    <w:rsid w:val="5C44324A"/>
    <w:rsid w:val="5C704ABD"/>
    <w:rsid w:val="5E0F3C87"/>
    <w:rsid w:val="61163C4B"/>
    <w:rsid w:val="62EB298E"/>
    <w:rsid w:val="64F11B03"/>
    <w:rsid w:val="67580F06"/>
    <w:rsid w:val="6AC74F8B"/>
    <w:rsid w:val="6DE84611"/>
    <w:rsid w:val="73DD05A3"/>
    <w:rsid w:val="756404F5"/>
    <w:rsid w:val="78570EC1"/>
    <w:rsid w:val="79BC4D21"/>
    <w:rsid w:val="7AC1231A"/>
    <w:rsid w:val="7BED5179"/>
    <w:rsid w:val="7D126C91"/>
    <w:rsid w:val="7D8255B8"/>
    <w:rsid w:val="7ECA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styleId="9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661</Words>
  <Characters>3771</Characters>
  <Lines>31</Lines>
  <Paragraphs>8</Paragraphs>
  <TotalTime>1</TotalTime>
  <ScaleCrop>false</ScaleCrop>
  <LinksUpToDate>false</LinksUpToDate>
  <CharactersWithSpaces>4424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2020-06-22T02:30:00Z</dcterms:created>
  <dc:creator>汪亚敏</dc:creator>
  <cp:lastModifiedBy>lw</cp:lastModifiedBy>
  <cp:lastPrinted>2020-06-24T03:03:00Z</cp:lastPrinted>
  <dcterms:modified xsi:type="dcterms:W3CDTF">2020-09-02T01:08:22Z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